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818" w:rsidRDefault="004E2818" w:rsidP="004E2818">
      <w:pPr>
        <w:spacing w:line="360" w:lineRule="auto"/>
        <w:jc w:val="center"/>
        <w:rPr>
          <w:rFonts w:ascii="Arial" w:hAnsi="Arial" w:cs="Arial"/>
          <w:sz w:val="24"/>
          <w:szCs w:val="24"/>
        </w:rPr>
      </w:pPr>
      <w:r>
        <w:rPr>
          <w:rFonts w:ascii="Arial" w:hAnsi="Arial" w:cs="Arial"/>
          <w:sz w:val="24"/>
          <w:szCs w:val="24"/>
        </w:rPr>
        <w:t>MÁS ALLÁ DE MI CASA</w:t>
      </w: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r>
        <w:rPr>
          <w:rFonts w:ascii="Arial" w:hAnsi="Arial" w:cs="Arial"/>
          <w:sz w:val="24"/>
          <w:szCs w:val="24"/>
        </w:rPr>
        <w:t>JUAN JOSÉ FRANCO CARMONA</w:t>
      </w: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r>
        <w:rPr>
          <w:rFonts w:ascii="Arial" w:hAnsi="Arial" w:cs="Arial"/>
          <w:sz w:val="24"/>
          <w:szCs w:val="24"/>
        </w:rPr>
        <w:t>FUNDACIÓN UNIVERSITARIA DEL ÁREA ANDINA</w:t>
      </w:r>
    </w:p>
    <w:p w:rsidR="004E2818" w:rsidRDefault="004E2818" w:rsidP="004E2818">
      <w:pPr>
        <w:spacing w:line="360" w:lineRule="auto"/>
        <w:jc w:val="center"/>
        <w:rPr>
          <w:rFonts w:ascii="Arial" w:hAnsi="Arial" w:cs="Arial"/>
          <w:sz w:val="24"/>
          <w:szCs w:val="24"/>
        </w:rPr>
      </w:pPr>
      <w:r>
        <w:rPr>
          <w:rFonts w:ascii="Arial" w:hAnsi="Arial" w:cs="Arial"/>
          <w:sz w:val="24"/>
          <w:szCs w:val="24"/>
        </w:rPr>
        <w:t>FACULTAD DE DISEÑO, COMUNICACIÓN Y BELLAS ARTES</w:t>
      </w:r>
    </w:p>
    <w:p w:rsidR="004E2818" w:rsidRDefault="004E2818" w:rsidP="004E2818">
      <w:pPr>
        <w:spacing w:line="360" w:lineRule="auto"/>
        <w:jc w:val="center"/>
        <w:rPr>
          <w:rFonts w:ascii="Arial" w:hAnsi="Arial" w:cs="Arial"/>
          <w:sz w:val="24"/>
          <w:szCs w:val="24"/>
        </w:rPr>
      </w:pPr>
      <w:r>
        <w:rPr>
          <w:rFonts w:ascii="Arial" w:hAnsi="Arial" w:cs="Arial"/>
          <w:sz w:val="24"/>
          <w:szCs w:val="24"/>
        </w:rPr>
        <w:t>PROGRAMA DISEÑO GRÁFICO</w:t>
      </w:r>
    </w:p>
    <w:p w:rsidR="004E2818" w:rsidRDefault="004E2818" w:rsidP="004E2818">
      <w:pPr>
        <w:spacing w:line="360" w:lineRule="auto"/>
        <w:jc w:val="center"/>
        <w:rPr>
          <w:rFonts w:ascii="Arial" w:hAnsi="Arial" w:cs="Arial"/>
          <w:sz w:val="24"/>
          <w:szCs w:val="24"/>
        </w:rPr>
      </w:pPr>
      <w:r>
        <w:rPr>
          <w:rFonts w:ascii="Arial" w:hAnsi="Arial" w:cs="Arial"/>
          <w:sz w:val="24"/>
          <w:szCs w:val="24"/>
        </w:rPr>
        <w:t>TERCER SEMESTRE</w:t>
      </w:r>
    </w:p>
    <w:p w:rsidR="004E2818" w:rsidRDefault="004E2818" w:rsidP="004E2818">
      <w:pPr>
        <w:spacing w:line="360" w:lineRule="auto"/>
        <w:jc w:val="center"/>
        <w:rPr>
          <w:rFonts w:ascii="Arial" w:hAnsi="Arial" w:cs="Arial"/>
          <w:sz w:val="24"/>
          <w:szCs w:val="24"/>
        </w:rPr>
      </w:pPr>
      <w:r>
        <w:rPr>
          <w:rFonts w:ascii="Arial" w:hAnsi="Arial" w:cs="Arial"/>
          <w:sz w:val="24"/>
          <w:szCs w:val="24"/>
        </w:rPr>
        <w:t>PEREIRA, COLOMBIA</w:t>
      </w:r>
    </w:p>
    <w:p w:rsidR="004E2818" w:rsidRDefault="004E2818" w:rsidP="004E2818">
      <w:pPr>
        <w:spacing w:line="360" w:lineRule="auto"/>
        <w:jc w:val="center"/>
        <w:rPr>
          <w:rFonts w:ascii="Arial" w:hAnsi="Arial" w:cs="Arial"/>
          <w:sz w:val="24"/>
          <w:szCs w:val="24"/>
        </w:rPr>
      </w:pPr>
      <w:r>
        <w:rPr>
          <w:rFonts w:ascii="Arial" w:hAnsi="Arial" w:cs="Arial"/>
          <w:sz w:val="24"/>
          <w:szCs w:val="24"/>
        </w:rPr>
        <w:t>2013</w:t>
      </w: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r>
        <w:rPr>
          <w:rFonts w:ascii="Arial" w:hAnsi="Arial" w:cs="Arial"/>
          <w:sz w:val="24"/>
          <w:szCs w:val="24"/>
        </w:rPr>
        <w:t>MÁS ALLÁ DE MI CASA</w:t>
      </w:r>
    </w:p>
    <w:p w:rsidR="004E2818" w:rsidRDefault="004E2818" w:rsidP="00591C7C">
      <w:pPr>
        <w:spacing w:line="360" w:lineRule="auto"/>
        <w:jc w:val="both"/>
        <w:rPr>
          <w:rFonts w:ascii="Arial" w:hAnsi="Arial" w:cs="Arial"/>
          <w:sz w:val="24"/>
          <w:szCs w:val="24"/>
        </w:rPr>
      </w:pPr>
    </w:p>
    <w:p w:rsidR="004E2818" w:rsidRDefault="004E2818" w:rsidP="00591C7C">
      <w:pPr>
        <w:spacing w:line="360" w:lineRule="auto"/>
        <w:jc w:val="both"/>
        <w:rPr>
          <w:rFonts w:ascii="Arial" w:hAnsi="Arial" w:cs="Arial"/>
          <w:sz w:val="24"/>
          <w:szCs w:val="24"/>
        </w:rPr>
      </w:pPr>
    </w:p>
    <w:p w:rsidR="004E2818" w:rsidRDefault="004E2818" w:rsidP="00591C7C">
      <w:pPr>
        <w:spacing w:line="360" w:lineRule="auto"/>
        <w:jc w:val="both"/>
        <w:rPr>
          <w:rFonts w:ascii="Arial" w:hAnsi="Arial" w:cs="Arial"/>
          <w:sz w:val="24"/>
          <w:szCs w:val="24"/>
        </w:rPr>
      </w:pPr>
    </w:p>
    <w:p w:rsidR="004E2818" w:rsidRDefault="004E2818" w:rsidP="004E2818">
      <w:pPr>
        <w:spacing w:line="360" w:lineRule="auto"/>
        <w:jc w:val="center"/>
        <w:rPr>
          <w:rFonts w:ascii="Arial" w:hAnsi="Arial" w:cs="Arial"/>
          <w:sz w:val="24"/>
          <w:szCs w:val="24"/>
        </w:rPr>
      </w:pPr>
      <w:r>
        <w:rPr>
          <w:rFonts w:ascii="Arial" w:hAnsi="Arial" w:cs="Arial"/>
          <w:sz w:val="24"/>
          <w:szCs w:val="24"/>
        </w:rPr>
        <w:t>JUAN JOSÉ FRANCO CARMONA</w:t>
      </w: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r>
        <w:rPr>
          <w:rFonts w:ascii="Arial" w:hAnsi="Arial" w:cs="Arial"/>
          <w:sz w:val="24"/>
          <w:szCs w:val="24"/>
        </w:rPr>
        <w:t>Trabajo presentado para la convocatoria del memefest (democracia de la comida)</w:t>
      </w: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p>
    <w:p w:rsidR="004E2818" w:rsidRDefault="004E2818" w:rsidP="004E2818">
      <w:pPr>
        <w:spacing w:line="360" w:lineRule="auto"/>
        <w:jc w:val="center"/>
        <w:rPr>
          <w:rFonts w:ascii="Arial" w:hAnsi="Arial" w:cs="Arial"/>
          <w:sz w:val="24"/>
          <w:szCs w:val="24"/>
        </w:rPr>
      </w:pPr>
      <w:r>
        <w:rPr>
          <w:rFonts w:ascii="Arial" w:hAnsi="Arial" w:cs="Arial"/>
          <w:sz w:val="24"/>
          <w:szCs w:val="24"/>
        </w:rPr>
        <w:t>FUNDACIÓN UNIVERSITARIA DEL ÁREA ANDINA</w:t>
      </w:r>
    </w:p>
    <w:p w:rsidR="004E2818" w:rsidRDefault="004E2818" w:rsidP="004E2818">
      <w:pPr>
        <w:spacing w:line="360" w:lineRule="auto"/>
        <w:jc w:val="center"/>
        <w:rPr>
          <w:rFonts w:ascii="Arial" w:hAnsi="Arial" w:cs="Arial"/>
          <w:sz w:val="24"/>
          <w:szCs w:val="24"/>
        </w:rPr>
      </w:pPr>
      <w:r>
        <w:rPr>
          <w:rFonts w:ascii="Arial" w:hAnsi="Arial" w:cs="Arial"/>
          <w:sz w:val="24"/>
          <w:szCs w:val="24"/>
        </w:rPr>
        <w:t>FACULTAD DE DISEÑO, COMUNICACIÓN Y BELLAS ARTES</w:t>
      </w:r>
    </w:p>
    <w:p w:rsidR="004E2818" w:rsidRDefault="004E2818" w:rsidP="004E2818">
      <w:pPr>
        <w:spacing w:line="360" w:lineRule="auto"/>
        <w:jc w:val="center"/>
        <w:rPr>
          <w:rFonts w:ascii="Arial" w:hAnsi="Arial" w:cs="Arial"/>
          <w:sz w:val="24"/>
          <w:szCs w:val="24"/>
        </w:rPr>
      </w:pPr>
      <w:r>
        <w:rPr>
          <w:rFonts w:ascii="Arial" w:hAnsi="Arial" w:cs="Arial"/>
          <w:sz w:val="24"/>
          <w:szCs w:val="24"/>
        </w:rPr>
        <w:t>PROGRAMA DISEÑO GRÁFICO</w:t>
      </w:r>
    </w:p>
    <w:p w:rsidR="004E2818" w:rsidRDefault="004E2818" w:rsidP="004E2818">
      <w:pPr>
        <w:spacing w:line="360" w:lineRule="auto"/>
        <w:jc w:val="center"/>
        <w:rPr>
          <w:rFonts w:ascii="Arial" w:hAnsi="Arial" w:cs="Arial"/>
          <w:sz w:val="24"/>
          <w:szCs w:val="24"/>
        </w:rPr>
      </w:pPr>
      <w:r>
        <w:rPr>
          <w:rFonts w:ascii="Arial" w:hAnsi="Arial" w:cs="Arial"/>
          <w:sz w:val="24"/>
          <w:szCs w:val="24"/>
        </w:rPr>
        <w:t>TERCER SEMESTRE</w:t>
      </w:r>
    </w:p>
    <w:p w:rsidR="004E2818" w:rsidRDefault="004E2818" w:rsidP="004E2818">
      <w:pPr>
        <w:spacing w:line="360" w:lineRule="auto"/>
        <w:jc w:val="center"/>
        <w:rPr>
          <w:rFonts w:ascii="Arial" w:hAnsi="Arial" w:cs="Arial"/>
          <w:sz w:val="24"/>
          <w:szCs w:val="24"/>
        </w:rPr>
      </w:pPr>
      <w:r>
        <w:rPr>
          <w:rFonts w:ascii="Arial" w:hAnsi="Arial" w:cs="Arial"/>
          <w:sz w:val="24"/>
          <w:szCs w:val="24"/>
        </w:rPr>
        <w:t>PEREIRA, COLOMBIA</w:t>
      </w:r>
    </w:p>
    <w:p w:rsidR="004E2818" w:rsidRDefault="004E2818" w:rsidP="004E2818">
      <w:pPr>
        <w:spacing w:line="360" w:lineRule="auto"/>
        <w:jc w:val="center"/>
        <w:rPr>
          <w:rFonts w:ascii="Arial" w:hAnsi="Arial" w:cs="Arial"/>
          <w:sz w:val="24"/>
          <w:szCs w:val="24"/>
        </w:rPr>
      </w:pPr>
      <w:r>
        <w:rPr>
          <w:rFonts w:ascii="Arial" w:hAnsi="Arial" w:cs="Arial"/>
          <w:sz w:val="24"/>
          <w:szCs w:val="24"/>
        </w:rPr>
        <w:t>2013</w:t>
      </w:r>
    </w:p>
    <w:p w:rsidR="004E2818" w:rsidRDefault="004E2818" w:rsidP="00591C7C">
      <w:pPr>
        <w:spacing w:line="360" w:lineRule="auto"/>
        <w:jc w:val="both"/>
        <w:rPr>
          <w:rFonts w:ascii="Arial" w:hAnsi="Arial" w:cs="Arial"/>
          <w:sz w:val="24"/>
          <w:szCs w:val="24"/>
        </w:rPr>
      </w:pPr>
    </w:p>
    <w:p w:rsidR="004E2818" w:rsidRDefault="004E2818" w:rsidP="00591C7C">
      <w:pPr>
        <w:spacing w:line="360" w:lineRule="auto"/>
        <w:jc w:val="both"/>
        <w:rPr>
          <w:rFonts w:ascii="Arial" w:hAnsi="Arial" w:cs="Arial"/>
          <w:sz w:val="24"/>
          <w:szCs w:val="24"/>
        </w:rPr>
      </w:pPr>
      <w:r>
        <w:rPr>
          <w:rFonts w:ascii="Arial" w:hAnsi="Arial" w:cs="Arial"/>
          <w:sz w:val="24"/>
          <w:szCs w:val="24"/>
        </w:rPr>
        <w:lastRenderedPageBreak/>
        <w:t>MÁS ALLÁ DE MI CASA…</w:t>
      </w:r>
    </w:p>
    <w:p w:rsidR="00741D30" w:rsidRPr="00591C7C" w:rsidRDefault="0054350D" w:rsidP="00591C7C">
      <w:pPr>
        <w:spacing w:line="360" w:lineRule="auto"/>
        <w:jc w:val="both"/>
        <w:rPr>
          <w:rFonts w:ascii="Arial" w:hAnsi="Arial" w:cs="Arial"/>
          <w:sz w:val="24"/>
          <w:szCs w:val="24"/>
        </w:rPr>
      </w:pPr>
      <w:r w:rsidRPr="00591C7C">
        <w:rPr>
          <w:rFonts w:ascii="Arial" w:hAnsi="Arial" w:cs="Arial"/>
          <w:sz w:val="24"/>
          <w:szCs w:val="24"/>
        </w:rPr>
        <w:t>Muchas veces me pregunté: Qué habrá más allá de mi casa</w:t>
      </w:r>
      <w:proofErr w:type="gramStart"/>
      <w:r w:rsidRPr="00591C7C">
        <w:rPr>
          <w:rFonts w:ascii="Arial" w:hAnsi="Arial" w:cs="Arial"/>
          <w:sz w:val="24"/>
          <w:szCs w:val="24"/>
        </w:rPr>
        <w:t>?</w:t>
      </w:r>
      <w:proofErr w:type="gramEnd"/>
      <w:r w:rsidRPr="00591C7C">
        <w:rPr>
          <w:rFonts w:ascii="Arial" w:hAnsi="Arial" w:cs="Arial"/>
          <w:sz w:val="24"/>
          <w:szCs w:val="24"/>
        </w:rPr>
        <w:t xml:space="preserve"> De mi barrio? De mi ciudad? Ante </w:t>
      </w:r>
      <w:r w:rsidR="00AE113D" w:rsidRPr="00591C7C">
        <w:rPr>
          <w:rFonts w:ascii="Arial" w:hAnsi="Arial" w:cs="Arial"/>
          <w:sz w:val="24"/>
          <w:szCs w:val="24"/>
        </w:rPr>
        <w:t>tal cuestión</w:t>
      </w:r>
      <w:r w:rsidRPr="00591C7C">
        <w:rPr>
          <w:rFonts w:ascii="Arial" w:hAnsi="Arial" w:cs="Arial"/>
          <w:sz w:val="24"/>
          <w:szCs w:val="24"/>
        </w:rPr>
        <w:t xml:space="preserve"> siempre me relataban que me encontraba en un mundo lleno de </w:t>
      </w:r>
      <w:r w:rsidR="00AE113D" w:rsidRPr="00591C7C">
        <w:rPr>
          <w:rFonts w:ascii="Arial" w:hAnsi="Arial" w:cs="Arial"/>
          <w:sz w:val="24"/>
          <w:szCs w:val="24"/>
        </w:rPr>
        <w:t>diversidad</w:t>
      </w:r>
      <w:r w:rsidRPr="00591C7C">
        <w:rPr>
          <w:rFonts w:ascii="Arial" w:hAnsi="Arial" w:cs="Arial"/>
          <w:sz w:val="24"/>
          <w:szCs w:val="24"/>
        </w:rPr>
        <w:t>; diversidad  de ámbito religioso, racial, cultural</w:t>
      </w:r>
      <w:r w:rsidR="00AE113D" w:rsidRPr="00591C7C">
        <w:rPr>
          <w:rFonts w:ascii="Arial" w:hAnsi="Arial" w:cs="Arial"/>
          <w:sz w:val="24"/>
          <w:szCs w:val="24"/>
        </w:rPr>
        <w:t>,</w:t>
      </w:r>
      <w:r w:rsidRPr="00591C7C">
        <w:rPr>
          <w:rFonts w:ascii="Arial" w:hAnsi="Arial" w:cs="Arial"/>
          <w:sz w:val="24"/>
          <w:szCs w:val="24"/>
        </w:rPr>
        <w:t xml:space="preserve"> política y demás</w:t>
      </w:r>
      <w:r w:rsidR="00B413DA" w:rsidRPr="00591C7C">
        <w:rPr>
          <w:rFonts w:ascii="Arial" w:hAnsi="Arial" w:cs="Arial"/>
          <w:sz w:val="24"/>
          <w:szCs w:val="24"/>
        </w:rPr>
        <w:t>,</w:t>
      </w:r>
      <w:r w:rsidRPr="00591C7C">
        <w:rPr>
          <w:rFonts w:ascii="Arial" w:hAnsi="Arial" w:cs="Arial"/>
          <w:sz w:val="24"/>
          <w:szCs w:val="24"/>
        </w:rPr>
        <w:t xml:space="preserve"> pero que antes de explorar nuevos mundos m</w:t>
      </w:r>
      <w:r w:rsidR="00B413DA" w:rsidRPr="00591C7C">
        <w:rPr>
          <w:rFonts w:ascii="Arial" w:hAnsi="Arial" w:cs="Arial"/>
          <w:sz w:val="24"/>
          <w:szCs w:val="24"/>
        </w:rPr>
        <w:t xml:space="preserve">e iba a encontrar un territorio de alrededor </w:t>
      </w:r>
      <w:r w:rsidR="00AE113D" w:rsidRPr="00591C7C">
        <w:rPr>
          <w:rFonts w:ascii="Arial" w:hAnsi="Arial" w:cs="Arial"/>
          <w:sz w:val="24"/>
          <w:szCs w:val="24"/>
        </w:rPr>
        <w:t>2.070.</w:t>
      </w:r>
      <w:r w:rsidR="00B413DA" w:rsidRPr="00591C7C">
        <w:rPr>
          <w:rFonts w:ascii="Arial" w:hAnsi="Arial" w:cs="Arial"/>
          <w:sz w:val="24"/>
          <w:szCs w:val="24"/>
        </w:rPr>
        <w:t>408 km2 llamado Colombia del cual me iba a enamorar y el cual iba ser mi casa por mucho tiempo.</w:t>
      </w:r>
      <w:r w:rsidR="00AE113D" w:rsidRPr="00591C7C">
        <w:rPr>
          <w:rFonts w:ascii="Arial" w:hAnsi="Arial" w:cs="Arial"/>
          <w:sz w:val="24"/>
          <w:szCs w:val="24"/>
        </w:rPr>
        <w:t xml:space="preserve"> </w:t>
      </w:r>
      <w:r w:rsidR="00B413DA" w:rsidRPr="00591C7C">
        <w:rPr>
          <w:rFonts w:ascii="Arial" w:hAnsi="Arial" w:cs="Arial"/>
          <w:sz w:val="24"/>
          <w:szCs w:val="24"/>
        </w:rPr>
        <w:t xml:space="preserve">Han pasado casi 15 años y pienso que cierta </w:t>
      </w:r>
      <w:r w:rsidR="00AE113D" w:rsidRPr="00591C7C">
        <w:rPr>
          <w:rFonts w:ascii="Arial" w:hAnsi="Arial" w:cs="Arial"/>
          <w:sz w:val="24"/>
          <w:szCs w:val="24"/>
        </w:rPr>
        <w:t>advertencia</w:t>
      </w:r>
      <w:r w:rsidR="00B413DA" w:rsidRPr="00591C7C">
        <w:rPr>
          <w:rFonts w:ascii="Arial" w:hAnsi="Arial" w:cs="Arial"/>
          <w:sz w:val="24"/>
          <w:szCs w:val="24"/>
        </w:rPr>
        <w:t xml:space="preserve"> era verídica, Colombia, un país multirracial, multicultural, lleno de col</w:t>
      </w:r>
      <w:r w:rsidR="00AE113D" w:rsidRPr="00591C7C">
        <w:rPr>
          <w:rFonts w:ascii="Arial" w:hAnsi="Arial" w:cs="Arial"/>
          <w:sz w:val="24"/>
          <w:szCs w:val="24"/>
        </w:rPr>
        <w:t>ores, aromas, bailes, ambientes;</w:t>
      </w:r>
      <w:r w:rsidR="00B413DA" w:rsidRPr="00591C7C">
        <w:rPr>
          <w:rFonts w:ascii="Arial" w:hAnsi="Arial" w:cs="Arial"/>
          <w:sz w:val="24"/>
          <w:szCs w:val="24"/>
        </w:rPr>
        <w:t xml:space="preserve"> el país de la tricolor </w:t>
      </w:r>
      <w:r w:rsidR="00AE113D" w:rsidRPr="00591C7C">
        <w:rPr>
          <w:rFonts w:ascii="Arial" w:hAnsi="Arial" w:cs="Arial"/>
          <w:sz w:val="24"/>
          <w:szCs w:val="24"/>
        </w:rPr>
        <w:t>izando</w:t>
      </w:r>
      <w:r w:rsidR="00B413DA" w:rsidRPr="00591C7C">
        <w:rPr>
          <w:rFonts w:ascii="Arial" w:hAnsi="Arial" w:cs="Arial"/>
          <w:sz w:val="24"/>
          <w:szCs w:val="24"/>
        </w:rPr>
        <w:t xml:space="preserve"> su hermosa bandera de la que se desprenden 3 colores Amarillo, Azul y Rojo , </w:t>
      </w:r>
      <w:r w:rsidR="00741D30" w:rsidRPr="00591C7C">
        <w:rPr>
          <w:rFonts w:ascii="Arial" w:hAnsi="Arial" w:cs="Arial"/>
          <w:sz w:val="24"/>
          <w:szCs w:val="24"/>
        </w:rPr>
        <w:t xml:space="preserve">que en su orden significan </w:t>
      </w:r>
      <w:r w:rsidR="00B413DA" w:rsidRPr="00591C7C">
        <w:rPr>
          <w:rFonts w:ascii="Arial" w:hAnsi="Arial" w:cs="Arial"/>
          <w:sz w:val="24"/>
          <w:szCs w:val="24"/>
        </w:rPr>
        <w:t xml:space="preserve">la riqueza del suelo colombiano, mares y la sangre vertida por los héroes en los campos de batalla para conseguir la libertad; </w:t>
      </w:r>
      <w:r w:rsidR="008B5647">
        <w:rPr>
          <w:rFonts w:ascii="Arial" w:hAnsi="Arial" w:cs="Arial"/>
          <w:sz w:val="24"/>
          <w:szCs w:val="24"/>
        </w:rPr>
        <w:t>“</w:t>
      </w:r>
      <w:r w:rsidR="00B413DA" w:rsidRPr="00591C7C">
        <w:rPr>
          <w:rFonts w:ascii="Arial" w:hAnsi="Arial" w:cs="Arial"/>
          <w:sz w:val="24"/>
          <w:szCs w:val="24"/>
        </w:rPr>
        <w:t xml:space="preserve">el  país con mayor </w:t>
      </w:r>
      <w:r w:rsidR="00AE113D" w:rsidRPr="00591C7C">
        <w:rPr>
          <w:rFonts w:ascii="Arial" w:hAnsi="Arial" w:cs="Arial"/>
          <w:sz w:val="24"/>
          <w:szCs w:val="24"/>
        </w:rPr>
        <w:t>número</w:t>
      </w:r>
      <w:r w:rsidR="00B413DA" w:rsidRPr="00591C7C">
        <w:rPr>
          <w:rFonts w:ascii="Arial" w:hAnsi="Arial" w:cs="Arial"/>
          <w:sz w:val="24"/>
          <w:szCs w:val="24"/>
        </w:rPr>
        <w:t xml:space="preserve"> de ecosistemas del mundo, el territorio con mayor </w:t>
      </w:r>
      <w:r w:rsidR="00AE113D" w:rsidRPr="00591C7C">
        <w:rPr>
          <w:rFonts w:ascii="Arial" w:hAnsi="Arial" w:cs="Arial"/>
          <w:sz w:val="24"/>
          <w:szCs w:val="24"/>
        </w:rPr>
        <w:t>número</w:t>
      </w:r>
      <w:r w:rsidR="00B413DA" w:rsidRPr="00591C7C">
        <w:rPr>
          <w:rFonts w:ascii="Arial" w:hAnsi="Arial" w:cs="Arial"/>
          <w:sz w:val="24"/>
          <w:szCs w:val="24"/>
        </w:rPr>
        <w:t xml:space="preserve"> de especies de mariposas diurnas y diversidad en aves</w:t>
      </w:r>
      <w:r w:rsidR="008B5647">
        <w:rPr>
          <w:rFonts w:ascii="Arial" w:hAnsi="Arial" w:cs="Arial"/>
          <w:sz w:val="24"/>
          <w:szCs w:val="24"/>
        </w:rPr>
        <w:t>”</w:t>
      </w:r>
      <w:r w:rsidR="008B5647">
        <w:rPr>
          <w:rStyle w:val="Refdenotaalpie"/>
          <w:rFonts w:ascii="Arial" w:hAnsi="Arial" w:cs="Arial"/>
          <w:sz w:val="24"/>
          <w:szCs w:val="24"/>
        </w:rPr>
        <w:footnoteReference w:id="1"/>
      </w:r>
      <w:r w:rsidR="00741D30" w:rsidRPr="00591C7C">
        <w:rPr>
          <w:rFonts w:ascii="Arial" w:hAnsi="Arial" w:cs="Arial"/>
          <w:sz w:val="24"/>
          <w:szCs w:val="24"/>
        </w:rPr>
        <w:t>, el país del café, del pibe, de la caña de azúcar, el país que recibe a todo aquél que quiera entrar en su maravilloso mundo.</w:t>
      </w:r>
      <w:r w:rsidR="00AE113D" w:rsidRPr="00591C7C">
        <w:rPr>
          <w:rFonts w:ascii="Arial" w:hAnsi="Arial" w:cs="Arial"/>
          <w:sz w:val="24"/>
          <w:szCs w:val="24"/>
        </w:rPr>
        <w:t xml:space="preserve"> </w:t>
      </w:r>
      <w:r w:rsidR="00741D30" w:rsidRPr="00591C7C">
        <w:rPr>
          <w:rFonts w:ascii="Arial" w:hAnsi="Arial" w:cs="Arial"/>
          <w:sz w:val="24"/>
          <w:szCs w:val="24"/>
        </w:rPr>
        <w:t xml:space="preserve">Al leer lo anterior, no sería raro hablar de una posible utopía, pues a los oídos de cualquiera suena un lugar perfecto, pero, sin desmeritar todo lo hermoso que tiene </w:t>
      </w:r>
      <w:r w:rsidR="00AE113D" w:rsidRPr="00591C7C">
        <w:rPr>
          <w:rFonts w:ascii="Arial" w:hAnsi="Arial" w:cs="Arial"/>
          <w:sz w:val="24"/>
          <w:szCs w:val="24"/>
        </w:rPr>
        <w:t>Colombia</w:t>
      </w:r>
      <w:r w:rsidR="00741D30" w:rsidRPr="00591C7C">
        <w:rPr>
          <w:rFonts w:ascii="Arial" w:hAnsi="Arial" w:cs="Arial"/>
          <w:sz w:val="24"/>
          <w:szCs w:val="24"/>
        </w:rPr>
        <w:t xml:space="preserve"> ese necesario recalcar que también se tienen </w:t>
      </w:r>
      <w:r w:rsidR="00AE113D" w:rsidRPr="00591C7C">
        <w:rPr>
          <w:rFonts w:ascii="Arial" w:hAnsi="Arial" w:cs="Arial"/>
          <w:sz w:val="24"/>
          <w:szCs w:val="24"/>
        </w:rPr>
        <w:t>falencias</w:t>
      </w:r>
      <w:r w:rsidR="00741D30" w:rsidRPr="00591C7C">
        <w:rPr>
          <w:rFonts w:ascii="Arial" w:hAnsi="Arial" w:cs="Arial"/>
          <w:sz w:val="24"/>
          <w:szCs w:val="24"/>
        </w:rPr>
        <w:t xml:space="preserve">, falencias graves que afectan a la población y que nos convierten en uno de los países con </w:t>
      </w:r>
      <w:r w:rsidR="00AA5EF0" w:rsidRPr="00591C7C">
        <w:rPr>
          <w:rFonts w:ascii="Arial" w:hAnsi="Arial" w:cs="Arial"/>
          <w:sz w:val="24"/>
          <w:szCs w:val="24"/>
        </w:rPr>
        <w:t>más</w:t>
      </w:r>
      <w:r w:rsidR="00741D30" w:rsidRPr="00591C7C">
        <w:rPr>
          <w:rFonts w:ascii="Arial" w:hAnsi="Arial" w:cs="Arial"/>
          <w:sz w:val="24"/>
          <w:szCs w:val="24"/>
        </w:rPr>
        <w:t xml:space="preserve"> corrupción, pobreza, desigualdad social y con una de las mayores brechas a nivel social del mundo. </w:t>
      </w:r>
    </w:p>
    <w:p w:rsidR="004557D9" w:rsidRPr="00591C7C" w:rsidRDefault="008B5647" w:rsidP="00591C7C">
      <w:pPr>
        <w:spacing w:line="360" w:lineRule="auto"/>
        <w:jc w:val="both"/>
        <w:rPr>
          <w:rFonts w:ascii="Arial" w:hAnsi="Arial" w:cs="Arial"/>
          <w:sz w:val="24"/>
          <w:szCs w:val="24"/>
        </w:rPr>
      </w:pPr>
      <w:r>
        <w:rPr>
          <w:rFonts w:ascii="Arial" w:hAnsi="Arial" w:cs="Arial"/>
          <w:sz w:val="24"/>
          <w:szCs w:val="24"/>
        </w:rPr>
        <w:t>Colombia es el séptimo</w:t>
      </w:r>
      <w:r w:rsidR="00AA5EF0" w:rsidRPr="00591C7C">
        <w:rPr>
          <w:rFonts w:ascii="Arial" w:hAnsi="Arial" w:cs="Arial"/>
          <w:sz w:val="24"/>
          <w:szCs w:val="24"/>
        </w:rPr>
        <w:t xml:space="preserve"> país </w:t>
      </w:r>
      <w:r w:rsidR="00531F2F" w:rsidRPr="00591C7C">
        <w:rPr>
          <w:rFonts w:ascii="Arial" w:hAnsi="Arial" w:cs="Arial"/>
          <w:sz w:val="24"/>
          <w:szCs w:val="24"/>
        </w:rPr>
        <w:t xml:space="preserve">del </w:t>
      </w:r>
      <w:r w:rsidR="00531F2F" w:rsidRPr="004E2818">
        <w:rPr>
          <w:rFonts w:ascii="Arial" w:hAnsi="Arial" w:cs="Arial"/>
          <w:b/>
          <w:sz w:val="24"/>
          <w:szCs w:val="24"/>
        </w:rPr>
        <w:t>mund</w:t>
      </w:r>
      <w:r w:rsidR="00AE113D" w:rsidRPr="004E2818">
        <w:rPr>
          <w:rFonts w:ascii="Arial" w:hAnsi="Arial" w:cs="Arial"/>
          <w:b/>
          <w:sz w:val="24"/>
          <w:szCs w:val="24"/>
        </w:rPr>
        <w:t>o</w:t>
      </w:r>
      <w:r w:rsidR="00531F2F" w:rsidRPr="004E2818">
        <w:rPr>
          <w:rFonts w:ascii="Arial" w:hAnsi="Arial" w:cs="Arial"/>
          <w:b/>
          <w:sz w:val="24"/>
          <w:szCs w:val="24"/>
        </w:rPr>
        <w:t>:</w:t>
      </w:r>
      <w:r w:rsidR="00AA5EF0" w:rsidRPr="00591C7C">
        <w:rPr>
          <w:rFonts w:ascii="Arial" w:hAnsi="Arial" w:cs="Arial"/>
          <w:sz w:val="24"/>
          <w:szCs w:val="24"/>
        </w:rPr>
        <w:t xml:space="preserve"> cuando se habla de</w:t>
      </w:r>
      <w:r w:rsidR="004E2818">
        <w:rPr>
          <w:rFonts w:ascii="Arial" w:hAnsi="Arial" w:cs="Arial"/>
          <w:sz w:val="24"/>
          <w:szCs w:val="24"/>
        </w:rPr>
        <w:t>l mundo</w:t>
      </w:r>
      <w:r w:rsidR="00AA5EF0" w:rsidRPr="00591C7C">
        <w:rPr>
          <w:rFonts w:ascii="Arial" w:hAnsi="Arial" w:cs="Arial"/>
          <w:sz w:val="24"/>
          <w:szCs w:val="24"/>
        </w:rPr>
        <w:t xml:space="preserve"> hay que tener en cuenta que se está haciendo referencia a una masa de 9580*10 a la 18 toneladas métricas</w:t>
      </w:r>
      <w:r w:rsidR="004E2818">
        <w:rPr>
          <w:rFonts w:ascii="Arial" w:hAnsi="Arial" w:cs="Arial"/>
          <w:sz w:val="24"/>
          <w:szCs w:val="24"/>
        </w:rPr>
        <w:t xml:space="preserve"> aproximadamente</w:t>
      </w:r>
      <w:r w:rsidR="00AA5EF0" w:rsidRPr="00591C7C">
        <w:rPr>
          <w:rFonts w:ascii="Arial" w:hAnsi="Arial" w:cs="Arial"/>
          <w:sz w:val="24"/>
          <w:szCs w:val="24"/>
        </w:rPr>
        <w:t>, en otras palabras, una cifra absurdamente inimaginable; se habla también de 5 continentes (</w:t>
      </w:r>
      <w:r w:rsidR="00AE113D" w:rsidRPr="00591C7C">
        <w:rPr>
          <w:rFonts w:ascii="Arial" w:hAnsi="Arial" w:cs="Arial"/>
          <w:sz w:val="24"/>
          <w:szCs w:val="24"/>
        </w:rPr>
        <w:t>Europa</w:t>
      </w:r>
      <w:r w:rsidR="00AA5EF0" w:rsidRPr="00591C7C">
        <w:rPr>
          <w:rFonts w:ascii="Arial" w:hAnsi="Arial" w:cs="Arial"/>
          <w:sz w:val="24"/>
          <w:szCs w:val="24"/>
        </w:rPr>
        <w:t>, América,</w:t>
      </w:r>
      <w:r w:rsidR="00AE113D" w:rsidRPr="00591C7C">
        <w:rPr>
          <w:rFonts w:ascii="Arial" w:hAnsi="Arial" w:cs="Arial"/>
          <w:sz w:val="24"/>
          <w:szCs w:val="24"/>
        </w:rPr>
        <w:t xml:space="preserve"> África, Asia y Oceanía)</w:t>
      </w:r>
      <w:r w:rsidR="00AA5EF0" w:rsidRPr="00591C7C">
        <w:rPr>
          <w:rFonts w:ascii="Arial" w:hAnsi="Arial" w:cs="Arial"/>
          <w:sz w:val="24"/>
          <w:szCs w:val="24"/>
        </w:rPr>
        <w:t xml:space="preserve"> de una población con alrededor de 7mil millones de personas</w:t>
      </w:r>
      <w:r w:rsidR="00531F2F" w:rsidRPr="00591C7C">
        <w:rPr>
          <w:rFonts w:ascii="Arial" w:hAnsi="Arial" w:cs="Arial"/>
          <w:sz w:val="24"/>
          <w:szCs w:val="24"/>
        </w:rPr>
        <w:t xml:space="preserve">, 194 </w:t>
      </w:r>
      <w:r w:rsidR="00AE113D" w:rsidRPr="00591C7C">
        <w:rPr>
          <w:rFonts w:ascii="Arial" w:hAnsi="Arial" w:cs="Arial"/>
          <w:sz w:val="24"/>
          <w:szCs w:val="24"/>
        </w:rPr>
        <w:t>países</w:t>
      </w:r>
      <w:r w:rsidR="00531F2F" w:rsidRPr="00591C7C">
        <w:rPr>
          <w:rFonts w:ascii="Arial" w:hAnsi="Arial" w:cs="Arial"/>
          <w:sz w:val="24"/>
          <w:szCs w:val="24"/>
        </w:rPr>
        <w:t xml:space="preserve"> y de esos 194 </w:t>
      </w:r>
      <w:r w:rsidR="00AE113D" w:rsidRPr="00591C7C">
        <w:rPr>
          <w:rFonts w:ascii="Arial" w:hAnsi="Arial" w:cs="Arial"/>
          <w:sz w:val="24"/>
          <w:szCs w:val="24"/>
        </w:rPr>
        <w:t>países</w:t>
      </w:r>
      <w:r w:rsidR="00531F2F" w:rsidRPr="00591C7C">
        <w:rPr>
          <w:rFonts w:ascii="Arial" w:hAnsi="Arial" w:cs="Arial"/>
          <w:sz w:val="24"/>
          <w:szCs w:val="24"/>
        </w:rPr>
        <w:t xml:space="preserve"> Colombia está ubicada en el s</w:t>
      </w:r>
      <w:r>
        <w:rPr>
          <w:rFonts w:ascii="Arial" w:hAnsi="Arial" w:cs="Arial"/>
          <w:sz w:val="24"/>
          <w:szCs w:val="24"/>
        </w:rPr>
        <w:t>éptimo</w:t>
      </w:r>
      <w:r w:rsidR="00531F2F" w:rsidRPr="00591C7C">
        <w:rPr>
          <w:rFonts w:ascii="Arial" w:hAnsi="Arial" w:cs="Arial"/>
          <w:sz w:val="24"/>
          <w:szCs w:val="24"/>
        </w:rPr>
        <w:t xml:space="preserve"> lugar  con mayor desigualdad social</w:t>
      </w:r>
      <w:r>
        <w:rPr>
          <w:rFonts w:ascii="Arial" w:hAnsi="Arial" w:cs="Arial"/>
          <w:sz w:val="24"/>
          <w:szCs w:val="24"/>
        </w:rPr>
        <w:t xml:space="preserve"> y segundo en Latinoamérica</w:t>
      </w:r>
      <w:r w:rsidR="00531F2F" w:rsidRPr="00591C7C">
        <w:rPr>
          <w:rFonts w:ascii="Arial" w:hAnsi="Arial" w:cs="Arial"/>
          <w:sz w:val="24"/>
          <w:szCs w:val="24"/>
        </w:rPr>
        <w:t>,</w:t>
      </w:r>
      <w:r>
        <w:rPr>
          <w:rFonts w:ascii="Arial" w:hAnsi="Arial" w:cs="Arial"/>
          <w:sz w:val="24"/>
          <w:szCs w:val="24"/>
        </w:rPr>
        <w:t xml:space="preserve"> </w:t>
      </w:r>
      <w:r w:rsidRPr="008B5647">
        <w:rPr>
          <w:rFonts w:ascii="Arial" w:hAnsi="Arial" w:cs="Arial"/>
          <w:i/>
          <w:color w:val="000000" w:themeColor="text1"/>
          <w:sz w:val="24"/>
          <w:szCs w:val="24"/>
        </w:rPr>
        <w:t>“</w:t>
      </w:r>
      <w:r w:rsidRPr="008B5647">
        <w:rPr>
          <w:rFonts w:ascii="Arial" w:hAnsi="Arial" w:cs="Arial"/>
          <w:i/>
          <w:color w:val="000000" w:themeColor="text1"/>
          <w:sz w:val="21"/>
          <w:szCs w:val="21"/>
          <w:shd w:val="clear" w:color="auto" w:fill="FFFFFF"/>
        </w:rPr>
        <w:t xml:space="preserve">Las cifras dejaron ver una preocupante situación que nos ubica como el segundo país más desigual en toda </w:t>
      </w:r>
      <w:r w:rsidRPr="008B5647">
        <w:rPr>
          <w:rFonts w:ascii="Arial" w:hAnsi="Arial" w:cs="Arial"/>
          <w:i/>
          <w:color w:val="000000" w:themeColor="text1"/>
          <w:sz w:val="21"/>
          <w:szCs w:val="21"/>
          <w:shd w:val="clear" w:color="auto" w:fill="FFFFFF"/>
        </w:rPr>
        <w:lastRenderedPageBreak/>
        <w:t xml:space="preserve">Latinoamérica después de Haití, isla antillana </w:t>
      </w:r>
      <w:r w:rsidR="0077159C" w:rsidRPr="008B5647">
        <w:rPr>
          <w:rFonts w:ascii="Arial" w:hAnsi="Arial" w:cs="Arial"/>
          <w:i/>
          <w:color w:val="000000" w:themeColor="text1"/>
          <w:sz w:val="21"/>
          <w:szCs w:val="21"/>
          <w:shd w:val="clear" w:color="auto" w:fill="FFFFFF"/>
        </w:rPr>
        <w:t>desbastada</w:t>
      </w:r>
      <w:r w:rsidRPr="008B5647">
        <w:rPr>
          <w:rFonts w:ascii="Arial" w:hAnsi="Arial" w:cs="Arial"/>
          <w:i/>
          <w:color w:val="000000" w:themeColor="text1"/>
          <w:sz w:val="21"/>
          <w:szCs w:val="21"/>
          <w:shd w:val="clear" w:color="auto" w:fill="FFFFFF"/>
        </w:rPr>
        <w:t xml:space="preserve"> por el terremoto del 2010, con la gravedad de tener  las mismas condiciones de Angola, ubicada en el continente africano.”</w:t>
      </w:r>
      <w:r w:rsidR="00531F2F" w:rsidRPr="00591C7C">
        <w:rPr>
          <w:rFonts w:ascii="Arial" w:hAnsi="Arial" w:cs="Arial"/>
          <w:sz w:val="24"/>
          <w:szCs w:val="24"/>
        </w:rPr>
        <w:t xml:space="preserve"> </w:t>
      </w:r>
      <w:r>
        <w:rPr>
          <w:rStyle w:val="Refdenotaalpie"/>
          <w:rFonts w:ascii="Arial" w:hAnsi="Arial" w:cs="Arial"/>
          <w:sz w:val="24"/>
          <w:szCs w:val="24"/>
        </w:rPr>
        <w:footnoteReference w:id="2"/>
      </w:r>
      <w:r w:rsidR="00531F2F" w:rsidRPr="00591C7C">
        <w:rPr>
          <w:rFonts w:ascii="Arial" w:hAnsi="Arial" w:cs="Arial"/>
          <w:sz w:val="24"/>
          <w:szCs w:val="24"/>
        </w:rPr>
        <w:t xml:space="preserve">y cuando se habla de desigualdad social se habla de que el rico se vuelve cada día más rico y el pobre se vuelva cada día </w:t>
      </w:r>
      <w:r w:rsidR="00AE113D" w:rsidRPr="00591C7C">
        <w:rPr>
          <w:rFonts w:ascii="Arial" w:hAnsi="Arial" w:cs="Arial"/>
          <w:sz w:val="24"/>
          <w:szCs w:val="24"/>
        </w:rPr>
        <w:t>más</w:t>
      </w:r>
      <w:r w:rsidR="00531F2F" w:rsidRPr="00591C7C">
        <w:rPr>
          <w:rFonts w:ascii="Arial" w:hAnsi="Arial" w:cs="Arial"/>
          <w:sz w:val="24"/>
          <w:szCs w:val="24"/>
        </w:rPr>
        <w:t xml:space="preserve"> pobre, de que diariamente mueran en nuestro </w:t>
      </w:r>
      <w:r w:rsidR="00AE113D" w:rsidRPr="00591C7C">
        <w:rPr>
          <w:rFonts w:ascii="Arial" w:hAnsi="Arial" w:cs="Arial"/>
          <w:sz w:val="24"/>
          <w:szCs w:val="24"/>
        </w:rPr>
        <w:t>país</w:t>
      </w:r>
      <w:r w:rsidR="00531F2F" w:rsidRPr="00591C7C">
        <w:rPr>
          <w:rFonts w:ascii="Arial" w:hAnsi="Arial" w:cs="Arial"/>
          <w:sz w:val="24"/>
          <w:szCs w:val="24"/>
        </w:rPr>
        <w:t xml:space="preserve"> personas tiradas en las puertas de los hospitales porque no tienen como pagar un sistema de salud anexando a esto la negligencia médica, de que en muchas partes no hay un sistema de agua potable, cuando en muchos lugares personas se quedan media, una</w:t>
      </w:r>
      <w:r w:rsidR="00AE113D" w:rsidRPr="00591C7C">
        <w:rPr>
          <w:rFonts w:ascii="Arial" w:hAnsi="Arial" w:cs="Arial"/>
          <w:sz w:val="24"/>
          <w:szCs w:val="24"/>
        </w:rPr>
        <w:t xml:space="preserve"> y</w:t>
      </w:r>
      <w:r w:rsidR="00531F2F" w:rsidRPr="00591C7C">
        <w:rPr>
          <w:rFonts w:ascii="Arial" w:hAnsi="Arial" w:cs="Arial"/>
          <w:sz w:val="24"/>
          <w:szCs w:val="24"/>
        </w:rPr>
        <w:t xml:space="preserve"> hasta dos horas bajo la ducha pensando en la vida y en sus problemas, sin siquiera pensar que 4.500 niños mueren en otros </w:t>
      </w:r>
      <w:r w:rsidR="00874E57" w:rsidRPr="00591C7C">
        <w:rPr>
          <w:rFonts w:ascii="Arial" w:hAnsi="Arial" w:cs="Arial"/>
          <w:sz w:val="24"/>
          <w:szCs w:val="24"/>
        </w:rPr>
        <w:t>lugares</w:t>
      </w:r>
      <w:r w:rsidR="00531F2F" w:rsidRPr="00591C7C">
        <w:rPr>
          <w:rFonts w:ascii="Arial" w:hAnsi="Arial" w:cs="Arial"/>
          <w:sz w:val="24"/>
          <w:szCs w:val="24"/>
        </w:rPr>
        <w:t xml:space="preserve"> com</w:t>
      </w:r>
      <w:r w:rsidR="00874E57" w:rsidRPr="00591C7C">
        <w:rPr>
          <w:rFonts w:ascii="Arial" w:hAnsi="Arial" w:cs="Arial"/>
          <w:sz w:val="24"/>
          <w:szCs w:val="24"/>
        </w:rPr>
        <w:t>o</w:t>
      </w:r>
      <w:r w:rsidR="00531F2F" w:rsidRPr="00591C7C">
        <w:rPr>
          <w:rFonts w:ascii="Arial" w:hAnsi="Arial" w:cs="Arial"/>
          <w:sz w:val="24"/>
          <w:szCs w:val="24"/>
        </w:rPr>
        <w:t xml:space="preserve"> África diariamente porque tienen acceso nulo al agua y que si tuvieran la oportunidad de meter las manos a uno cho</w:t>
      </w:r>
      <w:r w:rsidR="00874E57" w:rsidRPr="00591C7C">
        <w:rPr>
          <w:rFonts w:ascii="Arial" w:hAnsi="Arial" w:cs="Arial"/>
          <w:sz w:val="24"/>
          <w:szCs w:val="24"/>
        </w:rPr>
        <w:t>rro pequeño de esta gran parte de estos podrían salvar su vida, tan solo teniendo contacto mínimo con este vital líquido</w:t>
      </w:r>
      <w:r w:rsidR="005A5671" w:rsidRPr="00591C7C">
        <w:rPr>
          <w:rFonts w:ascii="Arial" w:hAnsi="Arial" w:cs="Arial"/>
          <w:sz w:val="24"/>
          <w:szCs w:val="24"/>
        </w:rPr>
        <w:t>.</w:t>
      </w:r>
      <w:r w:rsidRPr="008B5647">
        <w:rPr>
          <w:rFonts w:ascii="Arial" w:hAnsi="Arial" w:cs="Arial"/>
          <w:i/>
          <w:color w:val="000000" w:themeColor="text1"/>
          <w:sz w:val="24"/>
          <w:szCs w:val="24"/>
        </w:rPr>
        <w:t xml:space="preserve"> “</w:t>
      </w:r>
      <w:r w:rsidRPr="008B5647">
        <w:rPr>
          <w:rFonts w:ascii="Arial" w:hAnsi="Arial" w:cs="Arial"/>
          <w:i/>
          <w:color w:val="000000" w:themeColor="text1"/>
          <w:sz w:val="24"/>
          <w:szCs w:val="24"/>
          <w:shd w:val="clear" w:color="auto" w:fill="FFFFFF"/>
        </w:rPr>
        <w:t>Unos 4.500 niños mueren cada día en el mundo por falta de agua potable o saneamiento, según la Organización Mundial de la Salud y UNICEF. Sólo el año pasado, más de un 1,5 millones de niños murieron como consecuencia de la mala calidad del agua y una higiene inadecuada.”</w:t>
      </w:r>
      <w:r>
        <w:rPr>
          <w:rStyle w:val="Refdenotaalpie"/>
          <w:rFonts w:ascii="Arial" w:hAnsi="Arial" w:cs="Arial"/>
          <w:i/>
          <w:color w:val="000000" w:themeColor="text1"/>
          <w:sz w:val="24"/>
          <w:szCs w:val="24"/>
          <w:shd w:val="clear" w:color="auto" w:fill="FFFFFF"/>
        </w:rPr>
        <w:footnoteReference w:id="3"/>
      </w:r>
      <w:r w:rsidR="005A5671" w:rsidRPr="008B5647">
        <w:rPr>
          <w:rFonts w:ascii="Arial" w:hAnsi="Arial" w:cs="Arial"/>
          <w:sz w:val="24"/>
          <w:szCs w:val="24"/>
        </w:rPr>
        <w:t xml:space="preserve"> </w:t>
      </w:r>
      <w:r w:rsidR="005A5671" w:rsidRPr="00591C7C">
        <w:rPr>
          <w:rFonts w:ascii="Arial" w:hAnsi="Arial" w:cs="Arial"/>
          <w:sz w:val="24"/>
          <w:szCs w:val="24"/>
        </w:rPr>
        <w:t>De todo lo anterior se resume y recalca la diferencia tan amplia que hay entre ricos y pobres que hacen que el ambiente colombiano y todo lo bonito que tiene de alguna u otra manera se vea opa</w:t>
      </w:r>
      <w:r w:rsidR="004557D9" w:rsidRPr="00591C7C">
        <w:rPr>
          <w:rFonts w:ascii="Arial" w:hAnsi="Arial" w:cs="Arial"/>
          <w:sz w:val="24"/>
          <w:szCs w:val="24"/>
        </w:rPr>
        <w:t>cado</w:t>
      </w:r>
      <w:r w:rsidR="00AE113D" w:rsidRPr="00591C7C">
        <w:rPr>
          <w:rFonts w:ascii="Arial" w:hAnsi="Arial" w:cs="Arial"/>
          <w:sz w:val="24"/>
          <w:szCs w:val="24"/>
        </w:rPr>
        <w:t xml:space="preserve">, además del </w:t>
      </w:r>
      <w:r w:rsidR="004557D9" w:rsidRPr="00591C7C">
        <w:rPr>
          <w:rFonts w:ascii="Arial" w:hAnsi="Arial" w:cs="Arial"/>
          <w:sz w:val="24"/>
          <w:szCs w:val="24"/>
        </w:rPr>
        <w:t xml:space="preserve">hambre, pobreza, violencia, guerra, corrupción, manejo inadaptado y poca explotación de un sistema tan importante para el sostenimiento del país como lo es el agro </w:t>
      </w:r>
      <w:r>
        <w:rPr>
          <w:rFonts w:ascii="Arial" w:hAnsi="Arial" w:cs="Arial"/>
          <w:i/>
          <w:sz w:val="24"/>
          <w:szCs w:val="24"/>
        </w:rPr>
        <w:t>“</w:t>
      </w:r>
      <w:r w:rsidR="004557D9" w:rsidRPr="008B5647">
        <w:rPr>
          <w:rFonts w:ascii="Arial" w:hAnsi="Arial" w:cs="Arial"/>
          <w:i/>
          <w:sz w:val="24"/>
          <w:szCs w:val="24"/>
        </w:rPr>
        <w:t xml:space="preserve">Cuando se habla de agro, se hace referencia a </w:t>
      </w:r>
      <w:r w:rsidR="00AE113D" w:rsidRPr="008B5647">
        <w:rPr>
          <w:rFonts w:ascii="Arial" w:hAnsi="Arial" w:cs="Arial"/>
          <w:i/>
          <w:sz w:val="24"/>
          <w:szCs w:val="24"/>
        </w:rPr>
        <w:t>tod</w:t>
      </w:r>
      <w:r w:rsidR="004557D9" w:rsidRPr="008B5647">
        <w:rPr>
          <w:rFonts w:ascii="Arial" w:hAnsi="Arial" w:cs="Arial"/>
          <w:i/>
          <w:sz w:val="24"/>
          <w:szCs w:val="24"/>
        </w:rPr>
        <w:t>o el terreno destinado a la explotación agrícola</w:t>
      </w:r>
      <w:r>
        <w:rPr>
          <w:rFonts w:ascii="Arial" w:hAnsi="Arial" w:cs="Arial"/>
          <w:i/>
          <w:sz w:val="24"/>
          <w:szCs w:val="24"/>
        </w:rPr>
        <w:t>”</w:t>
      </w:r>
      <w:r w:rsidR="004557D9" w:rsidRPr="00591C7C">
        <w:rPr>
          <w:rFonts w:ascii="Arial" w:hAnsi="Arial" w:cs="Arial"/>
          <w:sz w:val="24"/>
          <w:szCs w:val="24"/>
        </w:rPr>
        <w:t xml:space="preserve"> </w:t>
      </w:r>
      <w:r>
        <w:rPr>
          <w:rStyle w:val="Refdenotaalpie"/>
          <w:rFonts w:ascii="Arial" w:hAnsi="Arial" w:cs="Arial"/>
          <w:sz w:val="24"/>
          <w:szCs w:val="24"/>
        </w:rPr>
        <w:footnoteReference w:id="4"/>
      </w:r>
    </w:p>
    <w:p w:rsidR="007E0527" w:rsidRPr="00591C7C" w:rsidRDefault="005A5671" w:rsidP="00591C7C">
      <w:pPr>
        <w:spacing w:line="360" w:lineRule="auto"/>
        <w:jc w:val="both"/>
        <w:rPr>
          <w:rFonts w:ascii="Arial" w:hAnsi="Arial" w:cs="Arial"/>
          <w:sz w:val="24"/>
          <w:szCs w:val="24"/>
        </w:rPr>
      </w:pPr>
      <w:r w:rsidRPr="00591C7C">
        <w:rPr>
          <w:rFonts w:ascii="Arial" w:hAnsi="Arial" w:cs="Arial"/>
          <w:sz w:val="24"/>
          <w:szCs w:val="24"/>
        </w:rPr>
        <w:t>Un gran ejemplo y este es el tema del cual se desencadenará la estructura principal de e</w:t>
      </w:r>
      <w:r w:rsidR="005559AF" w:rsidRPr="00591C7C">
        <w:rPr>
          <w:rFonts w:ascii="Arial" w:hAnsi="Arial" w:cs="Arial"/>
          <w:sz w:val="24"/>
          <w:szCs w:val="24"/>
        </w:rPr>
        <w:t xml:space="preserve">ste </w:t>
      </w:r>
      <w:r w:rsidR="00AE113D" w:rsidRPr="00591C7C">
        <w:rPr>
          <w:rFonts w:ascii="Arial" w:hAnsi="Arial" w:cs="Arial"/>
          <w:sz w:val="24"/>
          <w:szCs w:val="24"/>
        </w:rPr>
        <w:t>escrito</w:t>
      </w:r>
      <w:r w:rsidR="005559AF" w:rsidRPr="00591C7C">
        <w:rPr>
          <w:rFonts w:ascii="Arial" w:hAnsi="Arial" w:cs="Arial"/>
          <w:sz w:val="24"/>
          <w:szCs w:val="24"/>
        </w:rPr>
        <w:t xml:space="preserve"> es la  </w:t>
      </w:r>
      <w:r w:rsidR="00AE113D" w:rsidRPr="00591C7C">
        <w:rPr>
          <w:rFonts w:ascii="Arial" w:hAnsi="Arial" w:cs="Arial"/>
          <w:sz w:val="24"/>
          <w:szCs w:val="24"/>
        </w:rPr>
        <w:t>inconcebible</w:t>
      </w:r>
      <w:r w:rsidR="005559AF" w:rsidRPr="00591C7C">
        <w:rPr>
          <w:rFonts w:ascii="Arial" w:hAnsi="Arial" w:cs="Arial"/>
          <w:sz w:val="24"/>
          <w:szCs w:val="24"/>
        </w:rPr>
        <w:t xml:space="preserve"> idea de pensar en que un país  que aún teniendo una  gran potencia en al ámbito agropecuario, no se </w:t>
      </w:r>
      <w:r w:rsidR="00AE113D" w:rsidRPr="00591C7C">
        <w:rPr>
          <w:rFonts w:ascii="Arial" w:hAnsi="Arial" w:cs="Arial"/>
          <w:sz w:val="24"/>
          <w:szCs w:val="24"/>
        </w:rPr>
        <w:t>desarrolle</w:t>
      </w:r>
      <w:r w:rsidR="005559AF" w:rsidRPr="00591C7C">
        <w:rPr>
          <w:rFonts w:ascii="Arial" w:hAnsi="Arial" w:cs="Arial"/>
          <w:sz w:val="24"/>
          <w:szCs w:val="24"/>
        </w:rPr>
        <w:t xml:space="preserve"> esta como la base del crecimiento económico</w:t>
      </w:r>
      <w:r w:rsidR="004557D9" w:rsidRPr="00591C7C">
        <w:rPr>
          <w:rFonts w:ascii="Arial" w:hAnsi="Arial" w:cs="Arial"/>
          <w:sz w:val="24"/>
          <w:szCs w:val="24"/>
        </w:rPr>
        <w:t xml:space="preserve">, (crecimiento que con un buen manejo podría atacar directamente la pobreza, hambre y otras falencias mencionadas </w:t>
      </w:r>
      <w:r w:rsidR="00AE113D" w:rsidRPr="00591C7C">
        <w:rPr>
          <w:rFonts w:ascii="Arial" w:hAnsi="Arial" w:cs="Arial"/>
          <w:sz w:val="24"/>
          <w:szCs w:val="24"/>
        </w:rPr>
        <w:lastRenderedPageBreak/>
        <w:t>anteriormente</w:t>
      </w:r>
      <w:r w:rsidR="004557D9" w:rsidRPr="00591C7C">
        <w:rPr>
          <w:rFonts w:ascii="Arial" w:hAnsi="Arial" w:cs="Arial"/>
          <w:sz w:val="24"/>
          <w:szCs w:val="24"/>
        </w:rPr>
        <w:t>)</w:t>
      </w:r>
      <w:r w:rsidR="005559AF" w:rsidRPr="00591C7C">
        <w:rPr>
          <w:rFonts w:ascii="Arial" w:hAnsi="Arial" w:cs="Arial"/>
          <w:sz w:val="24"/>
          <w:szCs w:val="24"/>
        </w:rPr>
        <w:t xml:space="preserve"> y que termine siendo un motor y un generador de violencia, individualidades, corrupción y ampliación de esta brecha social </w:t>
      </w:r>
      <w:r w:rsidR="004557D9" w:rsidRPr="00591C7C">
        <w:rPr>
          <w:rFonts w:ascii="Arial" w:hAnsi="Arial" w:cs="Arial"/>
          <w:sz w:val="24"/>
          <w:szCs w:val="24"/>
        </w:rPr>
        <w:t>ya dicha.</w:t>
      </w:r>
    </w:p>
    <w:p w:rsidR="00A57F91" w:rsidRPr="00E325A7" w:rsidRDefault="006C66AB" w:rsidP="00591C7C">
      <w:pPr>
        <w:spacing w:line="360" w:lineRule="auto"/>
        <w:jc w:val="both"/>
        <w:rPr>
          <w:rFonts w:ascii="Arial" w:hAnsi="Arial" w:cs="Arial"/>
          <w:i/>
          <w:sz w:val="24"/>
          <w:szCs w:val="24"/>
        </w:rPr>
      </w:pPr>
      <w:r w:rsidRPr="00591C7C">
        <w:rPr>
          <w:rFonts w:ascii="Arial" w:hAnsi="Arial" w:cs="Arial"/>
          <w:sz w:val="24"/>
          <w:szCs w:val="24"/>
        </w:rPr>
        <w:t xml:space="preserve">El agro en </w:t>
      </w:r>
      <w:r w:rsidR="00AE113D" w:rsidRPr="00591C7C">
        <w:rPr>
          <w:rFonts w:ascii="Arial" w:hAnsi="Arial" w:cs="Arial"/>
          <w:sz w:val="24"/>
          <w:szCs w:val="24"/>
        </w:rPr>
        <w:t>Colombia</w:t>
      </w:r>
      <w:r w:rsidRPr="00591C7C">
        <w:rPr>
          <w:rFonts w:ascii="Arial" w:hAnsi="Arial" w:cs="Arial"/>
          <w:sz w:val="24"/>
          <w:szCs w:val="24"/>
        </w:rPr>
        <w:t xml:space="preserve"> es un siste</w:t>
      </w:r>
      <w:r w:rsidR="00AE113D" w:rsidRPr="00591C7C">
        <w:rPr>
          <w:rFonts w:ascii="Arial" w:hAnsi="Arial" w:cs="Arial"/>
          <w:sz w:val="24"/>
          <w:szCs w:val="24"/>
        </w:rPr>
        <w:t>ma de abastecimiento alimenticio</w:t>
      </w:r>
      <w:r w:rsidRPr="00591C7C">
        <w:rPr>
          <w:rFonts w:ascii="Arial" w:hAnsi="Arial" w:cs="Arial"/>
          <w:sz w:val="24"/>
          <w:szCs w:val="24"/>
        </w:rPr>
        <w:t xml:space="preserve">  que puede producirse en e</w:t>
      </w:r>
      <w:r w:rsidR="00C95078" w:rsidRPr="00591C7C">
        <w:rPr>
          <w:rFonts w:ascii="Arial" w:hAnsi="Arial" w:cs="Arial"/>
          <w:sz w:val="24"/>
          <w:szCs w:val="24"/>
        </w:rPr>
        <w:t xml:space="preserve">l 37% del territorio colombiano, </w:t>
      </w:r>
      <w:r w:rsidR="00AE113D" w:rsidRPr="00591C7C">
        <w:rPr>
          <w:rFonts w:ascii="Arial" w:hAnsi="Arial" w:cs="Arial"/>
          <w:color w:val="000000"/>
          <w:sz w:val="24"/>
          <w:szCs w:val="24"/>
          <w:shd w:val="clear" w:color="auto" w:fill="FFFFFF"/>
        </w:rPr>
        <w:t>Asimismo</w:t>
      </w:r>
      <w:r w:rsidR="00C95078" w:rsidRPr="00591C7C">
        <w:rPr>
          <w:rFonts w:ascii="Arial" w:hAnsi="Arial" w:cs="Arial"/>
          <w:color w:val="000000"/>
          <w:sz w:val="24"/>
          <w:szCs w:val="24"/>
          <w:shd w:val="clear" w:color="auto" w:fill="FFFFFF"/>
        </w:rPr>
        <w:t>, el país posee importantes ventajas comparativas asociadas con la localización intertropical y ecuatorial, dispone de suficientes suelos y tierras que nos permitirían satisfacer la creciente demanda de alimentos en el país y poseer un gran potencial exportador</w:t>
      </w:r>
      <w:r w:rsidR="008630D2" w:rsidRPr="00591C7C">
        <w:rPr>
          <w:rFonts w:ascii="Arial" w:hAnsi="Arial" w:cs="Arial"/>
          <w:color w:val="000000"/>
          <w:sz w:val="24"/>
          <w:szCs w:val="24"/>
          <w:shd w:val="clear" w:color="auto" w:fill="FFFFFF"/>
        </w:rPr>
        <w:t xml:space="preserve">, </w:t>
      </w:r>
      <w:r w:rsidR="008B5647" w:rsidRPr="008B5647">
        <w:rPr>
          <w:rFonts w:ascii="Arial" w:hAnsi="Arial" w:cs="Arial"/>
          <w:i/>
          <w:color w:val="000000" w:themeColor="text1"/>
          <w:sz w:val="24"/>
          <w:szCs w:val="24"/>
          <w:shd w:val="clear" w:color="auto" w:fill="FFFFFF"/>
        </w:rPr>
        <w:t>“El agro colombiano tiene la capacidad de desarrollarse en el 37 por ciento del territorio colombiano, que comprende sistemas tradicionales (18 por ciento) como los integrados con el bosque (19 por ciento) como los sistemas silvopastoriles, silvoagricolas y agrosilvopastoriles”</w:t>
      </w:r>
      <w:r w:rsidR="008B5647">
        <w:rPr>
          <w:rStyle w:val="Refdenotaalpie"/>
          <w:rFonts w:ascii="Arial" w:hAnsi="Arial" w:cs="Arial"/>
          <w:i/>
          <w:color w:val="000000" w:themeColor="text1"/>
          <w:sz w:val="24"/>
          <w:szCs w:val="24"/>
          <w:shd w:val="clear" w:color="auto" w:fill="FFFFFF"/>
        </w:rPr>
        <w:footnoteReference w:id="5"/>
      </w:r>
      <w:r w:rsidR="008B5647" w:rsidRPr="008B5647">
        <w:rPr>
          <w:rFonts w:ascii="Arial" w:hAnsi="Arial" w:cs="Arial"/>
          <w:color w:val="000000"/>
          <w:sz w:val="24"/>
          <w:szCs w:val="24"/>
          <w:shd w:val="clear" w:color="auto" w:fill="FFFFFF"/>
        </w:rPr>
        <w:t xml:space="preserve"> </w:t>
      </w:r>
      <w:r w:rsidR="008630D2" w:rsidRPr="00591C7C">
        <w:rPr>
          <w:rFonts w:ascii="Arial" w:hAnsi="Arial" w:cs="Arial"/>
          <w:color w:val="000000"/>
          <w:sz w:val="24"/>
          <w:szCs w:val="24"/>
          <w:shd w:val="clear" w:color="auto" w:fill="FFFFFF"/>
        </w:rPr>
        <w:t>el problema de esto radica en que, aún teniendo todas estas posibilidades de desarrollo, el agro recibe poca ayuda por parte del gobierno que no mira al agro como una fuente de crecimiento y traslada sus miradas a importar productos que aunque en algunos casos son necesarios en otros no lo son, lo cual convierte a la mano de obra campesina en el 64% de la pobreza del país,</w:t>
      </w:r>
      <w:r w:rsidR="00A57F91">
        <w:rPr>
          <w:rFonts w:ascii="Arial" w:hAnsi="Arial" w:cs="Arial"/>
          <w:color w:val="000000"/>
          <w:sz w:val="24"/>
          <w:szCs w:val="24"/>
          <w:shd w:val="clear" w:color="auto" w:fill="FFFFFF"/>
        </w:rPr>
        <w:t xml:space="preserve"> </w:t>
      </w:r>
      <w:r w:rsidR="00A57F91" w:rsidRPr="00A57F91">
        <w:rPr>
          <w:rFonts w:ascii="Arial" w:hAnsi="Arial" w:cs="Arial"/>
          <w:i/>
          <w:color w:val="000000"/>
          <w:sz w:val="24"/>
          <w:szCs w:val="24"/>
          <w:shd w:val="clear" w:color="auto" w:fill="FFFFFF"/>
        </w:rPr>
        <w:t>”De la misma manera, el sector presenta altos niveles de pobreza, 64 por ciento en el campo, frente a la tasa nacional de 45 por ciento del país. Y esto a pesar de que genera el 19 por ciento del empleo nacional y e</w:t>
      </w:r>
      <w:r w:rsidR="00A57F91">
        <w:rPr>
          <w:rFonts w:ascii="Arial" w:hAnsi="Arial" w:cs="Arial"/>
          <w:i/>
          <w:color w:val="000000"/>
          <w:sz w:val="24"/>
          <w:szCs w:val="24"/>
          <w:shd w:val="clear" w:color="auto" w:fill="FFFFFF"/>
        </w:rPr>
        <w:t>l 66 por ciento del empleo rural”</w:t>
      </w:r>
      <w:r w:rsidR="00A57F91" w:rsidRPr="00A57F91">
        <w:rPr>
          <w:rFonts w:ascii="Arial" w:hAnsi="Arial" w:cs="Arial"/>
          <w:i/>
          <w:color w:val="000000"/>
          <w:sz w:val="24"/>
          <w:szCs w:val="24"/>
          <w:shd w:val="clear" w:color="auto" w:fill="FFFFFF"/>
        </w:rPr>
        <w:t>.</w:t>
      </w:r>
      <w:r w:rsidR="00A57F91" w:rsidRPr="00A57F91">
        <w:rPr>
          <w:rStyle w:val="apple-converted-space"/>
          <w:rFonts w:ascii="Arial" w:hAnsi="Arial" w:cs="Arial"/>
          <w:i/>
          <w:color w:val="000000"/>
          <w:sz w:val="24"/>
          <w:szCs w:val="24"/>
          <w:shd w:val="clear" w:color="auto" w:fill="FFFFFF"/>
        </w:rPr>
        <w:t> </w:t>
      </w:r>
      <w:r w:rsidR="008630D2" w:rsidRPr="00A57F91">
        <w:rPr>
          <w:rFonts w:ascii="Arial" w:hAnsi="Arial" w:cs="Arial"/>
          <w:color w:val="000000"/>
          <w:sz w:val="24"/>
          <w:szCs w:val="24"/>
          <w:shd w:val="clear" w:color="auto" w:fill="FFFFFF"/>
        </w:rPr>
        <w:t xml:space="preserve"> </w:t>
      </w:r>
      <w:r w:rsidR="00A57F91">
        <w:rPr>
          <w:rStyle w:val="Refdenotaalpie"/>
          <w:rFonts w:ascii="Arial" w:hAnsi="Arial" w:cs="Arial"/>
          <w:color w:val="000000"/>
          <w:sz w:val="24"/>
          <w:szCs w:val="24"/>
          <w:shd w:val="clear" w:color="auto" w:fill="FFFFFF"/>
        </w:rPr>
        <w:footnoteReference w:id="6"/>
      </w:r>
      <w:r w:rsidR="00A57F91">
        <w:rPr>
          <w:rFonts w:ascii="Arial" w:hAnsi="Arial" w:cs="Arial"/>
          <w:color w:val="000000"/>
          <w:sz w:val="24"/>
          <w:szCs w:val="24"/>
          <w:shd w:val="clear" w:color="auto" w:fill="FFFFFF"/>
        </w:rPr>
        <w:t xml:space="preserve"> </w:t>
      </w:r>
      <w:r w:rsidR="0077159C" w:rsidRPr="00591C7C">
        <w:rPr>
          <w:rFonts w:ascii="Arial" w:hAnsi="Arial" w:cs="Arial"/>
          <w:color w:val="000000"/>
          <w:sz w:val="24"/>
          <w:szCs w:val="24"/>
          <w:shd w:val="clear" w:color="auto" w:fill="FFFFFF"/>
        </w:rPr>
        <w:t>Todo</w:t>
      </w:r>
      <w:r w:rsidR="008630D2" w:rsidRPr="00591C7C">
        <w:rPr>
          <w:rFonts w:ascii="Arial" w:hAnsi="Arial" w:cs="Arial"/>
          <w:color w:val="000000"/>
          <w:sz w:val="24"/>
          <w:szCs w:val="24"/>
          <w:shd w:val="clear" w:color="auto" w:fill="FFFFFF"/>
        </w:rPr>
        <w:t xml:space="preserve"> lo anterior a la mirada de cualquiera sería algo </w:t>
      </w:r>
      <w:r w:rsidR="00AE113D" w:rsidRPr="00591C7C">
        <w:rPr>
          <w:rFonts w:ascii="Arial" w:hAnsi="Arial" w:cs="Arial"/>
          <w:color w:val="000000"/>
          <w:sz w:val="24"/>
          <w:szCs w:val="24"/>
          <w:shd w:val="clear" w:color="auto" w:fill="FFFFFF"/>
        </w:rPr>
        <w:t>absurdo</w:t>
      </w:r>
      <w:r w:rsidR="008630D2" w:rsidRPr="00591C7C">
        <w:rPr>
          <w:rFonts w:ascii="Arial" w:hAnsi="Arial" w:cs="Arial"/>
          <w:color w:val="000000"/>
          <w:sz w:val="24"/>
          <w:szCs w:val="24"/>
          <w:shd w:val="clear" w:color="auto" w:fill="FFFFFF"/>
        </w:rPr>
        <w:t xml:space="preserve"> y sin sentido, pues</w:t>
      </w:r>
      <w:r w:rsidR="00ED6FEA" w:rsidRPr="00591C7C">
        <w:rPr>
          <w:rFonts w:ascii="Arial" w:hAnsi="Arial" w:cs="Arial"/>
          <w:color w:val="000000"/>
          <w:sz w:val="24"/>
          <w:szCs w:val="24"/>
          <w:shd w:val="clear" w:color="auto" w:fill="FFFFFF"/>
        </w:rPr>
        <w:t xml:space="preserve"> en este país se vive con una idea de lo mío es mío, me pasa a </w:t>
      </w:r>
      <w:r w:rsidR="00AE113D" w:rsidRPr="00591C7C">
        <w:rPr>
          <w:rFonts w:ascii="Arial" w:hAnsi="Arial" w:cs="Arial"/>
          <w:color w:val="000000"/>
          <w:sz w:val="24"/>
          <w:szCs w:val="24"/>
          <w:shd w:val="clear" w:color="auto" w:fill="FFFFFF"/>
        </w:rPr>
        <w:t>mí</w:t>
      </w:r>
      <w:r w:rsidR="00ED6FEA" w:rsidRPr="00591C7C">
        <w:rPr>
          <w:rFonts w:ascii="Arial" w:hAnsi="Arial" w:cs="Arial"/>
          <w:color w:val="000000"/>
          <w:sz w:val="24"/>
          <w:szCs w:val="24"/>
          <w:shd w:val="clear" w:color="auto" w:fill="FFFFFF"/>
        </w:rPr>
        <w:t xml:space="preserve"> y el resto no me importa, una mirada donde importa es el tener comida, si es extranjera mejor, tener el carro si es uno que no haya en el país mejor, tener la mejor ropa, ojalá no sea de marcas nacionales, tener todo lo que no es nuestro. Entonces aquí es la pregunta; acaso los 45.000.000 de habitantes que somos </w:t>
      </w:r>
      <w:r w:rsidR="00AE113D" w:rsidRPr="00591C7C">
        <w:rPr>
          <w:rFonts w:ascii="Arial" w:hAnsi="Arial" w:cs="Arial"/>
          <w:color w:val="000000"/>
          <w:sz w:val="24"/>
          <w:szCs w:val="24"/>
          <w:shd w:val="clear" w:color="auto" w:fill="FFFFFF"/>
        </w:rPr>
        <w:t>sabemos</w:t>
      </w:r>
      <w:r w:rsidR="00ED6FEA" w:rsidRPr="00591C7C">
        <w:rPr>
          <w:rFonts w:ascii="Arial" w:hAnsi="Arial" w:cs="Arial"/>
          <w:color w:val="000000"/>
          <w:sz w:val="24"/>
          <w:szCs w:val="24"/>
          <w:shd w:val="clear" w:color="auto" w:fill="FFFFFF"/>
        </w:rPr>
        <w:t xml:space="preserve"> quiénes somos y para dónde vamos? Vivimos en un mundo europeo pensando en cosas que ni tenemos, en cosas que no tienen sentido. </w:t>
      </w:r>
      <w:r w:rsidR="00AE113D" w:rsidRPr="00591C7C">
        <w:rPr>
          <w:rFonts w:ascii="Arial" w:hAnsi="Arial" w:cs="Arial"/>
          <w:color w:val="000000"/>
          <w:sz w:val="24"/>
          <w:szCs w:val="24"/>
          <w:shd w:val="clear" w:color="auto" w:fill="FFFFFF"/>
        </w:rPr>
        <w:t>Y dónde</w:t>
      </w:r>
      <w:r w:rsidR="00ED6FEA" w:rsidRPr="00591C7C">
        <w:rPr>
          <w:rFonts w:ascii="Arial" w:hAnsi="Arial" w:cs="Arial"/>
          <w:color w:val="000000"/>
          <w:sz w:val="24"/>
          <w:szCs w:val="24"/>
          <w:shd w:val="clear" w:color="auto" w:fill="FFFFFF"/>
        </w:rPr>
        <w:t xml:space="preserve"> está lo nuestro? Dónde está esa marca que nos identifica, dónde está el </w:t>
      </w:r>
      <w:r w:rsidR="00ED6FEA" w:rsidRPr="00591C7C">
        <w:rPr>
          <w:rFonts w:ascii="Arial" w:hAnsi="Arial" w:cs="Arial"/>
          <w:color w:val="000000"/>
          <w:sz w:val="24"/>
          <w:szCs w:val="24"/>
          <w:shd w:val="clear" w:color="auto" w:fill="FFFFFF"/>
        </w:rPr>
        <w:lastRenderedPageBreak/>
        <w:t xml:space="preserve">café, porque ahora hasta el café tiene que ser extranjero, eso sube el </w:t>
      </w:r>
      <w:r w:rsidR="0077159C" w:rsidRPr="00591C7C">
        <w:rPr>
          <w:rFonts w:ascii="Arial" w:hAnsi="Arial" w:cs="Arial"/>
          <w:color w:val="000000"/>
          <w:sz w:val="24"/>
          <w:szCs w:val="24"/>
          <w:shd w:val="clear" w:color="auto" w:fill="FFFFFF"/>
        </w:rPr>
        <w:t>glamur</w:t>
      </w:r>
      <w:r w:rsidR="00ED6FEA" w:rsidRPr="00591C7C">
        <w:rPr>
          <w:rFonts w:ascii="Arial" w:hAnsi="Arial" w:cs="Arial"/>
          <w:color w:val="000000"/>
          <w:sz w:val="24"/>
          <w:szCs w:val="24"/>
          <w:shd w:val="clear" w:color="auto" w:fill="FFFFFF"/>
        </w:rPr>
        <w:t xml:space="preserve"> de estos europeos de descendencia indígena que poco </w:t>
      </w:r>
      <w:r w:rsidR="00AE113D" w:rsidRPr="00591C7C">
        <w:rPr>
          <w:rFonts w:ascii="Arial" w:hAnsi="Arial" w:cs="Arial"/>
          <w:color w:val="000000"/>
          <w:sz w:val="24"/>
          <w:szCs w:val="24"/>
          <w:shd w:val="clear" w:color="auto" w:fill="FFFFFF"/>
        </w:rPr>
        <w:t>saben</w:t>
      </w:r>
      <w:r w:rsidR="00ED6FEA" w:rsidRPr="00591C7C">
        <w:rPr>
          <w:rFonts w:ascii="Arial" w:hAnsi="Arial" w:cs="Arial"/>
          <w:color w:val="000000"/>
          <w:sz w:val="24"/>
          <w:szCs w:val="24"/>
          <w:shd w:val="clear" w:color="auto" w:fill="FFFFFF"/>
        </w:rPr>
        <w:t xml:space="preserve"> de lo que tienen; </w:t>
      </w:r>
      <w:r w:rsidR="00AE113D" w:rsidRPr="00591C7C">
        <w:rPr>
          <w:rFonts w:ascii="Arial" w:hAnsi="Arial" w:cs="Arial"/>
          <w:color w:val="000000"/>
          <w:sz w:val="24"/>
          <w:szCs w:val="24"/>
          <w:shd w:val="clear" w:color="auto" w:fill="FFFFFF"/>
        </w:rPr>
        <w:t xml:space="preserve">y se menciona el café no porque sea un ejemplo más sino porque es este </w:t>
      </w:r>
      <w:r w:rsidR="003D3A13" w:rsidRPr="00591C7C">
        <w:rPr>
          <w:rFonts w:ascii="Arial" w:hAnsi="Arial" w:cs="Arial"/>
          <w:color w:val="000000"/>
          <w:sz w:val="24"/>
          <w:szCs w:val="24"/>
          <w:shd w:val="clear" w:color="auto" w:fill="FFFFFF"/>
        </w:rPr>
        <w:t xml:space="preserve">uno de los mayores referentes que tenemos a nivel bebidas y que de alguna u otra manera la </w:t>
      </w:r>
      <w:r w:rsidR="00591C7C" w:rsidRPr="00591C7C">
        <w:rPr>
          <w:rFonts w:ascii="Arial" w:hAnsi="Arial" w:cs="Arial"/>
          <w:color w:val="000000"/>
          <w:sz w:val="24"/>
          <w:szCs w:val="24"/>
          <w:shd w:val="clear" w:color="auto" w:fill="FFFFFF"/>
        </w:rPr>
        <w:t>federación</w:t>
      </w:r>
      <w:r w:rsidR="003D3A13" w:rsidRPr="00591C7C">
        <w:rPr>
          <w:rFonts w:ascii="Arial" w:hAnsi="Arial" w:cs="Arial"/>
          <w:color w:val="000000"/>
          <w:sz w:val="24"/>
          <w:szCs w:val="24"/>
          <w:shd w:val="clear" w:color="auto" w:fill="FFFFFF"/>
        </w:rPr>
        <w:t xml:space="preserve"> nacional de cafeteros han resumido como un producto con garantía de origen 100% colombiana que se produce bajo </w:t>
      </w:r>
      <w:r w:rsidR="003D3A13" w:rsidRPr="00591C7C">
        <w:rPr>
          <w:rFonts w:ascii="Arial" w:hAnsi="Arial" w:cs="Arial"/>
          <w:sz w:val="24"/>
          <w:szCs w:val="24"/>
        </w:rPr>
        <w:t xml:space="preserve">los valores de honestidad, trabajo duro y bienestar para el productor, pero </w:t>
      </w:r>
      <w:r w:rsidR="007222C0" w:rsidRPr="00591C7C">
        <w:rPr>
          <w:rFonts w:ascii="Arial" w:hAnsi="Arial" w:cs="Arial"/>
          <w:sz w:val="24"/>
          <w:szCs w:val="24"/>
        </w:rPr>
        <w:t>ni siquiera</w:t>
      </w:r>
      <w:r w:rsidR="003D3A13" w:rsidRPr="00591C7C">
        <w:rPr>
          <w:rFonts w:ascii="Arial" w:hAnsi="Arial" w:cs="Arial"/>
          <w:sz w:val="24"/>
          <w:szCs w:val="24"/>
        </w:rPr>
        <w:t xml:space="preserve"> un producto como estos es factible producirlo en tierras do</w:t>
      </w:r>
      <w:r w:rsidR="00E325A7">
        <w:rPr>
          <w:rFonts w:ascii="Arial" w:hAnsi="Arial" w:cs="Arial"/>
          <w:sz w:val="24"/>
          <w:szCs w:val="24"/>
        </w:rPr>
        <w:t xml:space="preserve">nde se potencia su producción. </w:t>
      </w:r>
      <w:r w:rsidR="00E325A7" w:rsidRPr="00E325A7">
        <w:rPr>
          <w:rFonts w:ascii="Arial" w:hAnsi="Arial" w:cs="Arial"/>
          <w:i/>
          <w:sz w:val="24"/>
          <w:szCs w:val="24"/>
        </w:rPr>
        <w:t>“</w:t>
      </w:r>
      <w:r w:rsidR="00A57F91" w:rsidRPr="00E325A7">
        <w:rPr>
          <w:rFonts w:ascii="Arial" w:hAnsi="Arial" w:cs="Arial"/>
          <w:i/>
          <w:sz w:val="24"/>
          <w:szCs w:val="24"/>
        </w:rPr>
        <w:t>Acabaron con la flota gran colombiana, acabaron con ACES que era de nosotros, acabaron con Avianca el 25% que era de nosotros los cafeteros, acabaron con todos los fondos del café, acabaron con una reserva de 5.000.000.000 de sacos para poder sobrevivir, estamos cansados en el campo de trabajar como bueyes y viejos y tener que protestar</w:t>
      </w:r>
      <w:r w:rsidR="00E325A7" w:rsidRPr="00E325A7">
        <w:rPr>
          <w:rFonts w:ascii="Arial" w:hAnsi="Arial" w:cs="Arial"/>
          <w:i/>
          <w:sz w:val="24"/>
          <w:szCs w:val="24"/>
        </w:rPr>
        <w:t>”</w:t>
      </w:r>
      <w:r w:rsidR="00E325A7">
        <w:rPr>
          <w:rStyle w:val="Refdenotaalpie"/>
          <w:rFonts w:ascii="Arial" w:hAnsi="Arial" w:cs="Arial"/>
          <w:i/>
          <w:sz w:val="24"/>
          <w:szCs w:val="24"/>
        </w:rPr>
        <w:footnoteReference w:id="7"/>
      </w:r>
    </w:p>
    <w:p w:rsidR="003D3A13" w:rsidRDefault="003D3A13" w:rsidP="00591C7C">
      <w:pPr>
        <w:spacing w:line="360" w:lineRule="auto"/>
        <w:jc w:val="both"/>
        <w:rPr>
          <w:rFonts w:ascii="Arial" w:hAnsi="Arial" w:cs="Arial"/>
          <w:sz w:val="24"/>
          <w:szCs w:val="24"/>
        </w:rPr>
      </w:pPr>
      <w:r w:rsidRPr="00591C7C">
        <w:rPr>
          <w:rFonts w:ascii="Arial" w:hAnsi="Arial" w:cs="Arial"/>
          <w:sz w:val="24"/>
          <w:szCs w:val="24"/>
        </w:rPr>
        <w:t>Es aberrante ver casos como estos en países ricos que se creen pobres</w:t>
      </w:r>
      <w:r w:rsidR="00F810D3">
        <w:rPr>
          <w:rFonts w:ascii="Arial" w:hAnsi="Arial" w:cs="Arial"/>
          <w:sz w:val="24"/>
          <w:szCs w:val="24"/>
        </w:rPr>
        <w:t xml:space="preserve">, países donde se piensa en los productos nacionales como un títere expuesto al vaivén de los bloques económicos, países donde productos tan de uno como el café sean modificados, genéticamente con químicos, insecticidas y demás y luego sean vendidos al exterior dejando así el mal producido que además es poco para que los </w:t>
      </w:r>
      <w:r w:rsidR="00AD6C20">
        <w:rPr>
          <w:rFonts w:ascii="Arial" w:hAnsi="Arial" w:cs="Arial"/>
          <w:sz w:val="24"/>
          <w:szCs w:val="24"/>
        </w:rPr>
        <w:t>propios</w:t>
      </w:r>
      <w:r w:rsidR="00F810D3">
        <w:rPr>
          <w:rFonts w:ascii="Arial" w:hAnsi="Arial" w:cs="Arial"/>
          <w:sz w:val="24"/>
          <w:szCs w:val="24"/>
        </w:rPr>
        <w:t xml:space="preserve"> productores lo consuman. El ingeniero agrónomo Oscar Valencia Salazar es un claro ejemplo de la lucha constante y la preocupación que tienen los caficultores, no sólo </w:t>
      </w:r>
      <w:r w:rsidR="00AD6C20">
        <w:rPr>
          <w:rFonts w:ascii="Arial" w:hAnsi="Arial" w:cs="Arial"/>
          <w:sz w:val="24"/>
          <w:szCs w:val="24"/>
        </w:rPr>
        <w:t>porque</w:t>
      </w:r>
      <w:r w:rsidR="00F810D3">
        <w:rPr>
          <w:rFonts w:ascii="Arial" w:hAnsi="Arial" w:cs="Arial"/>
          <w:sz w:val="24"/>
          <w:szCs w:val="24"/>
        </w:rPr>
        <w:t xml:space="preserve"> en el país se tenga un producido de café con alta calidad sino porque además se generan propuestas a favor del medio ambiente, </w:t>
      </w:r>
      <w:r w:rsidR="00AD6C20">
        <w:rPr>
          <w:rFonts w:ascii="Arial" w:hAnsi="Arial" w:cs="Arial"/>
          <w:sz w:val="24"/>
          <w:szCs w:val="24"/>
        </w:rPr>
        <w:t>induciendo</w:t>
      </w:r>
      <w:r w:rsidR="00F810D3">
        <w:rPr>
          <w:rFonts w:ascii="Arial" w:hAnsi="Arial" w:cs="Arial"/>
          <w:sz w:val="24"/>
          <w:szCs w:val="24"/>
        </w:rPr>
        <w:t xml:space="preserve"> a la producción de un café orgánico que carece de insecticidas, químicos y  cualquier  intervención genética.</w:t>
      </w:r>
    </w:p>
    <w:p w:rsidR="00F810D3" w:rsidRDefault="00F810D3" w:rsidP="00591C7C">
      <w:pPr>
        <w:spacing w:line="360" w:lineRule="auto"/>
        <w:jc w:val="both"/>
        <w:rPr>
          <w:rFonts w:ascii="Arial" w:hAnsi="Arial" w:cs="Arial"/>
          <w:sz w:val="24"/>
          <w:szCs w:val="24"/>
        </w:rPr>
      </w:pPr>
      <w:r>
        <w:rPr>
          <w:rFonts w:ascii="Arial" w:hAnsi="Arial" w:cs="Arial"/>
          <w:sz w:val="24"/>
          <w:szCs w:val="24"/>
        </w:rPr>
        <w:t xml:space="preserve">Esto es lo que necesita este país, una apropiación por parte de cada uno de los ciudadanos de lo que es de ellos, de casa, de lo que los identifica como colombianos </w:t>
      </w:r>
      <w:r w:rsidR="00AD6C20">
        <w:rPr>
          <w:rFonts w:ascii="Arial" w:hAnsi="Arial" w:cs="Arial"/>
          <w:sz w:val="24"/>
          <w:szCs w:val="24"/>
        </w:rPr>
        <w:t xml:space="preserve">de buscar cambios y propuestas, porque así se cambia un país que vive diariamente bajo esas circunstancias siendo buenos ciudadanos y reconociendo lo que nos pertenece no peleando, insultado y agrediendo a fuerza </w:t>
      </w:r>
      <w:r w:rsidR="00AD6C20">
        <w:rPr>
          <w:rFonts w:ascii="Arial" w:hAnsi="Arial" w:cs="Arial"/>
          <w:sz w:val="24"/>
          <w:szCs w:val="24"/>
        </w:rPr>
        <w:lastRenderedPageBreak/>
        <w:t>pública y políticos, porque así lo queramos o no ellos podrían ser perfectamente algún familiar cercano, eso es un país digno y habitable, un lugar donde se reconozca el trabajo del campesino y el producto de su esfuerzo, un lugar donde todo sea para todos y no se excluya a nadie, esa es la utopía y el país del cual un día me dijeron que me iba a enamorar.</w:t>
      </w:r>
    </w:p>
    <w:p w:rsidR="00F810D3" w:rsidRPr="00591C7C" w:rsidRDefault="00F810D3" w:rsidP="00591C7C">
      <w:pPr>
        <w:spacing w:line="360" w:lineRule="auto"/>
        <w:jc w:val="both"/>
        <w:rPr>
          <w:rFonts w:ascii="Arial" w:hAnsi="Arial" w:cs="Arial"/>
          <w:sz w:val="24"/>
          <w:szCs w:val="24"/>
        </w:rPr>
      </w:pPr>
    </w:p>
    <w:sectPr w:rsidR="00F810D3" w:rsidRPr="00591C7C" w:rsidSect="001216CA">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EA2" w:rsidRDefault="00614EA2" w:rsidP="008B5647">
      <w:pPr>
        <w:spacing w:after="0" w:line="240" w:lineRule="auto"/>
      </w:pPr>
      <w:r>
        <w:separator/>
      </w:r>
    </w:p>
  </w:endnote>
  <w:endnote w:type="continuationSeparator" w:id="0">
    <w:p w:rsidR="00614EA2" w:rsidRDefault="00614EA2" w:rsidP="008B5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818" w:rsidRDefault="004E2818">
    <w:pPr>
      <w:pStyle w:val="Piedepgina"/>
    </w:pPr>
    <w:r>
      <w:t>Juan José Franco Carmona</w:t>
    </w:r>
  </w:p>
  <w:p w:rsidR="004E2818" w:rsidRDefault="004E2818">
    <w:pPr>
      <w:pStyle w:val="Piedepgina"/>
    </w:pPr>
    <w:r>
      <w:t>Fraco58@hotmail.com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EA2" w:rsidRDefault="00614EA2" w:rsidP="008B5647">
      <w:pPr>
        <w:spacing w:after="0" w:line="240" w:lineRule="auto"/>
      </w:pPr>
      <w:r>
        <w:separator/>
      </w:r>
    </w:p>
  </w:footnote>
  <w:footnote w:type="continuationSeparator" w:id="0">
    <w:p w:rsidR="00614EA2" w:rsidRDefault="00614EA2" w:rsidP="008B5647">
      <w:pPr>
        <w:spacing w:after="0" w:line="240" w:lineRule="auto"/>
      </w:pPr>
      <w:r>
        <w:continuationSeparator/>
      </w:r>
    </w:p>
  </w:footnote>
  <w:footnote w:id="1">
    <w:p w:rsidR="008B5647" w:rsidRPr="009D1975" w:rsidRDefault="008B5647">
      <w:pPr>
        <w:pStyle w:val="Textonotapie"/>
        <w:rPr>
          <w:rFonts w:ascii="Arial" w:hAnsi="Arial" w:cs="Arial"/>
        </w:rPr>
      </w:pPr>
      <w:r w:rsidRPr="009D1975">
        <w:rPr>
          <w:rStyle w:val="Refdenotaalpie"/>
          <w:rFonts w:ascii="Arial" w:hAnsi="Arial" w:cs="Arial"/>
        </w:rPr>
        <w:footnoteRef/>
      </w:r>
      <w:r w:rsidR="009D1975">
        <w:rPr>
          <w:rFonts w:ascii="Arial" w:hAnsi="Arial" w:cs="Arial"/>
        </w:rPr>
        <w:t>.</w:t>
      </w:r>
      <w:r w:rsidRPr="009D1975">
        <w:rPr>
          <w:rFonts w:ascii="Arial" w:hAnsi="Arial" w:cs="Arial"/>
        </w:rPr>
        <w:t>http://www.secretosparacontar.org/Lectores/Contenidosytemas/Colombiaysubiodiversidad.aspx?CurrentCatId=110</w:t>
      </w:r>
    </w:p>
  </w:footnote>
  <w:footnote w:id="2">
    <w:p w:rsidR="008B5647" w:rsidRPr="009D1975" w:rsidRDefault="008B5647">
      <w:pPr>
        <w:pStyle w:val="Textonotapie"/>
        <w:rPr>
          <w:rFonts w:ascii="Arial" w:hAnsi="Arial" w:cs="Arial"/>
        </w:rPr>
      </w:pPr>
      <w:r w:rsidRPr="009D1975">
        <w:rPr>
          <w:rStyle w:val="Refdenotaalpie"/>
          <w:rFonts w:ascii="Arial" w:hAnsi="Arial" w:cs="Arial"/>
        </w:rPr>
        <w:footnoteRef/>
      </w:r>
      <w:r w:rsidRPr="009D1975">
        <w:rPr>
          <w:rFonts w:ascii="Arial" w:hAnsi="Arial" w:cs="Arial"/>
        </w:rPr>
        <w:t xml:space="preserve"> http://www.colombialider.org/colombia-lider/colombia-segundo-pais-con-mayor-desigualdad-en-latinoamerica/</w:t>
      </w:r>
    </w:p>
  </w:footnote>
  <w:footnote w:id="3">
    <w:p w:rsidR="008B5647" w:rsidRPr="009D1975" w:rsidRDefault="008B5647">
      <w:pPr>
        <w:pStyle w:val="Textonotapie"/>
        <w:rPr>
          <w:rFonts w:ascii="Arial" w:hAnsi="Arial" w:cs="Arial"/>
        </w:rPr>
      </w:pPr>
      <w:r w:rsidRPr="009D1975">
        <w:rPr>
          <w:rStyle w:val="Refdenotaalpie"/>
          <w:rFonts w:ascii="Arial" w:hAnsi="Arial" w:cs="Arial"/>
        </w:rPr>
        <w:footnoteRef/>
      </w:r>
      <w:r w:rsidRPr="009D1975">
        <w:rPr>
          <w:rFonts w:ascii="Arial" w:hAnsi="Arial" w:cs="Arial"/>
        </w:rPr>
        <w:t xml:space="preserve"> http://www.un.org/spanish/News/story.asp?NewsID=7652#.UYW3v7U9roI</w:t>
      </w:r>
    </w:p>
  </w:footnote>
  <w:footnote w:id="4">
    <w:p w:rsidR="008B5647" w:rsidRPr="009D1975" w:rsidRDefault="008B5647">
      <w:pPr>
        <w:pStyle w:val="Textonotapie"/>
        <w:rPr>
          <w:rFonts w:ascii="Arial" w:hAnsi="Arial" w:cs="Arial"/>
        </w:rPr>
      </w:pPr>
      <w:r w:rsidRPr="009D1975">
        <w:rPr>
          <w:rStyle w:val="Refdenotaalpie"/>
          <w:rFonts w:ascii="Arial" w:hAnsi="Arial" w:cs="Arial"/>
        </w:rPr>
        <w:footnoteRef/>
      </w:r>
      <w:r w:rsidRPr="009D1975">
        <w:rPr>
          <w:rFonts w:ascii="Arial" w:hAnsi="Arial" w:cs="Arial"/>
        </w:rPr>
        <w:t xml:space="preserve"> http://es.thefreedictionary.com/agro - RAE</w:t>
      </w:r>
    </w:p>
  </w:footnote>
  <w:footnote w:id="5">
    <w:p w:rsidR="008B5647" w:rsidRPr="009D1975" w:rsidRDefault="008B5647" w:rsidP="00A57F91">
      <w:pPr>
        <w:rPr>
          <w:rFonts w:ascii="Arial" w:hAnsi="Arial" w:cs="Arial"/>
          <w:sz w:val="20"/>
          <w:szCs w:val="20"/>
        </w:rPr>
      </w:pPr>
      <w:r w:rsidRPr="009D1975">
        <w:rPr>
          <w:rFonts w:ascii="Arial" w:hAnsi="Arial" w:cs="Arial"/>
          <w:sz w:val="20"/>
          <w:szCs w:val="20"/>
        </w:rPr>
        <w:footnoteRef/>
      </w:r>
      <w:r w:rsidR="00A57F91" w:rsidRPr="009D1975">
        <w:rPr>
          <w:rFonts w:ascii="Arial" w:hAnsi="Arial" w:cs="Arial"/>
          <w:sz w:val="20"/>
          <w:szCs w:val="20"/>
        </w:rPr>
        <w:t xml:space="preserve">. </w:t>
      </w:r>
      <w:r w:rsidRPr="009D1975">
        <w:rPr>
          <w:rFonts w:ascii="Arial" w:hAnsi="Arial" w:cs="Arial"/>
          <w:sz w:val="20"/>
          <w:szCs w:val="20"/>
        </w:rPr>
        <w:t xml:space="preserve"> Omar Ricardo Malagón Ropero-Abogado Especialista en Gestión Pública e Instituciones Administrativas</w:t>
      </w:r>
    </w:p>
  </w:footnote>
  <w:footnote w:id="6">
    <w:p w:rsidR="00A57F91" w:rsidRDefault="00A57F91">
      <w:pPr>
        <w:pStyle w:val="Textonotapie"/>
      </w:pPr>
      <w:r w:rsidRPr="009D1975">
        <w:rPr>
          <w:rStyle w:val="Refdenotaalpie"/>
          <w:rFonts w:ascii="Arial" w:hAnsi="Arial" w:cs="Arial"/>
        </w:rPr>
        <w:footnoteRef/>
      </w:r>
      <w:r w:rsidRPr="009D1975">
        <w:rPr>
          <w:rFonts w:ascii="Arial" w:hAnsi="Arial" w:cs="Arial"/>
        </w:rPr>
        <w:t>.http://www.elcolombiano.com/BancoConocimiento/E/el_agro_pobreza_entre_la_riqueza/el_agro_pobreza_entre_la_riqueza.asp</w:t>
      </w:r>
    </w:p>
  </w:footnote>
  <w:footnote w:id="7">
    <w:p w:rsidR="00E325A7" w:rsidRPr="009D1975" w:rsidRDefault="00E325A7">
      <w:pPr>
        <w:pStyle w:val="Textonotapie"/>
        <w:rPr>
          <w:rFonts w:ascii="Arial" w:hAnsi="Arial" w:cs="Arial"/>
        </w:rPr>
      </w:pPr>
      <w:r w:rsidRPr="009D1975">
        <w:rPr>
          <w:rStyle w:val="Refdenotaalpie"/>
          <w:rFonts w:ascii="Arial" w:hAnsi="Arial" w:cs="Arial"/>
        </w:rPr>
        <w:footnoteRef/>
      </w:r>
      <w:r w:rsidRPr="009D1975">
        <w:rPr>
          <w:rFonts w:ascii="Arial" w:hAnsi="Arial" w:cs="Arial"/>
        </w:rPr>
        <w:t xml:space="preserve"> Cafetero entrevistado en el paro cafetero - http://www.youtube.com/watch?v=Q6PIBbWEs3c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54350D"/>
    <w:rsid w:val="001216CA"/>
    <w:rsid w:val="003D3A13"/>
    <w:rsid w:val="004557D9"/>
    <w:rsid w:val="004E2818"/>
    <w:rsid w:val="00531F2F"/>
    <w:rsid w:val="0054350D"/>
    <w:rsid w:val="005559AF"/>
    <w:rsid w:val="00591C7C"/>
    <w:rsid w:val="005A5671"/>
    <w:rsid w:val="00614EA2"/>
    <w:rsid w:val="006C66AB"/>
    <w:rsid w:val="007222C0"/>
    <w:rsid w:val="00741D30"/>
    <w:rsid w:val="0077159C"/>
    <w:rsid w:val="007E0527"/>
    <w:rsid w:val="008630D2"/>
    <w:rsid w:val="00874E57"/>
    <w:rsid w:val="008B5647"/>
    <w:rsid w:val="009D1975"/>
    <w:rsid w:val="00A57F91"/>
    <w:rsid w:val="00AA5EF0"/>
    <w:rsid w:val="00AD6C20"/>
    <w:rsid w:val="00AE113D"/>
    <w:rsid w:val="00B27735"/>
    <w:rsid w:val="00B413DA"/>
    <w:rsid w:val="00BC0F32"/>
    <w:rsid w:val="00C50B4C"/>
    <w:rsid w:val="00C95078"/>
    <w:rsid w:val="00CB4FFE"/>
    <w:rsid w:val="00E325A7"/>
    <w:rsid w:val="00E918DA"/>
    <w:rsid w:val="00ED6FEA"/>
    <w:rsid w:val="00F810D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6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413DA"/>
  </w:style>
  <w:style w:type="character" w:styleId="Textoennegrita">
    <w:name w:val="Strong"/>
    <w:basedOn w:val="Fuentedeprrafopredeter"/>
    <w:uiPriority w:val="22"/>
    <w:qFormat/>
    <w:rsid w:val="00B413DA"/>
    <w:rPr>
      <w:b/>
      <w:bCs/>
    </w:rPr>
  </w:style>
  <w:style w:type="paragraph" w:styleId="Sinespaciado">
    <w:name w:val="No Spacing"/>
    <w:uiPriority w:val="1"/>
    <w:qFormat/>
    <w:rsid w:val="005559AF"/>
    <w:pPr>
      <w:spacing w:after="0" w:line="240" w:lineRule="auto"/>
    </w:pPr>
  </w:style>
  <w:style w:type="paragraph" w:styleId="Textonotapie">
    <w:name w:val="footnote text"/>
    <w:basedOn w:val="Normal"/>
    <w:link w:val="TextonotapieCar"/>
    <w:uiPriority w:val="99"/>
    <w:semiHidden/>
    <w:unhideWhenUsed/>
    <w:rsid w:val="008B56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B5647"/>
    <w:rPr>
      <w:sz w:val="20"/>
      <w:szCs w:val="20"/>
    </w:rPr>
  </w:style>
  <w:style w:type="character" w:styleId="Refdenotaalpie">
    <w:name w:val="footnote reference"/>
    <w:basedOn w:val="Fuentedeprrafopredeter"/>
    <w:uiPriority w:val="99"/>
    <w:semiHidden/>
    <w:unhideWhenUsed/>
    <w:rsid w:val="008B5647"/>
    <w:rPr>
      <w:vertAlign w:val="superscript"/>
    </w:rPr>
  </w:style>
  <w:style w:type="character" w:styleId="Hipervnculo">
    <w:name w:val="Hyperlink"/>
    <w:basedOn w:val="Fuentedeprrafopredeter"/>
    <w:uiPriority w:val="99"/>
    <w:semiHidden/>
    <w:unhideWhenUsed/>
    <w:rsid w:val="008B5647"/>
    <w:rPr>
      <w:color w:val="0000FF"/>
      <w:u w:val="single"/>
    </w:rPr>
  </w:style>
  <w:style w:type="paragraph" w:styleId="Encabezado">
    <w:name w:val="header"/>
    <w:basedOn w:val="Normal"/>
    <w:link w:val="EncabezadoCar"/>
    <w:uiPriority w:val="99"/>
    <w:semiHidden/>
    <w:unhideWhenUsed/>
    <w:rsid w:val="004E28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E2818"/>
  </w:style>
  <w:style w:type="paragraph" w:styleId="Piedepgina">
    <w:name w:val="footer"/>
    <w:basedOn w:val="Normal"/>
    <w:link w:val="PiedepginaCar"/>
    <w:uiPriority w:val="99"/>
    <w:semiHidden/>
    <w:unhideWhenUsed/>
    <w:rsid w:val="004E28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E2818"/>
  </w:style>
</w:styles>
</file>

<file path=word/webSettings.xml><?xml version="1.0" encoding="utf-8"?>
<w:webSettings xmlns:r="http://schemas.openxmlformats.org/officeDocument/2006/relationships" xmlns:w="http://schemas.openxmlformats.org/wordprocessingml/2006/main">
  <w:divs>
    <w:div w:id="1439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F15F1-453B-4745-A9E1-FA2C3375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1453</Words>
  <Characters>7995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José</dc:creator>
  <cp:lastModifiedBy>Juan José</cp:lastModifiedBy>
  <cp:revision>15</cp:revision>
  <dcterms:created xsi:type="dcterms:W3CDTF">2013-05-04T21:05:00Z</dcterms:created>
  <dcterms:modified xsi:type="dcterms:W3CDTF">2013-05-29T23:03:00Z</dcterms:modified>
</cp:coreProperties>
</file>